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77A2" w14:textId="77777777" w:rsidR="00FE4403" w:rsidRPr="004E4465" w:rsidRDefault="00FE4403">
      <w:pPr>
        <w:jc w:val="center"/>
        <w:rPr>
          <w:rFonts w:asciiTheme="minorHAnsi" w:hAnsiTheme="minorHAnsi"/>
          <w:sz w:val="22"/>
          <w:szCs w:val="22"/>
        </w:rPr>
      </w:pPr>
    </w:p>
    <w:p w14:paraId="6A7C4A88" w14:textId="77777777" w:rsidR="00FE4403" w:rsidRPr="004E4465" w:rsidRDefault="00FE4403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4E4465">
        <w:rPr>
          <w:rFonts w:asciiTheme="minorHAnsi" w:hAnsiTheme="minorHAnsi"/>
          <w:sz w:val="22"/>
          <w:szCs w:val="22"/>
        </w:rPr>
        <w:tab/>
      </w:r>
    </w:p>
    <w:p w14:paraId="3D442497" w14:textId="77777777" w:rsidR="00EE4993" w:rsidRPr="004E4465" w:rsidRDefault="00EE4993" w:rsidP="00EE4993">
      <w:pPr>
        <w:pStyle w:val="Rubrik1"/>
        <w:rPr>
          <w:rFonts w:asciiTheme="minorHAnsi" w:hAnsiTheme="minorHAnsi"/>
          <w:sz w:val="22"/>
          <w:szCs w:val="22"/>
        </w:rPr>
      </w:pPr>
    </w:p>
    <w:p w14:paraId="7A3C7EE2" w14:textId="663A34D1" w:rsidR="0041420B" w:rsidRPr="00204B35" w:rsidRDefault="00755E0A" w:rsidP="00204B35">
      <w:pPr>
        <w:pStyle w:val="Rubrik1"/>
      </w:pPr>
      <w:bookmarkStart w:id="0" w:name="_Toc210814684"/>
      <w:r>
        <w:t>Verksamhetsberättelse för året</w:t>
      </w:r>
      <w:r w:rsidR="00A848B4">
        <w:t xml:space="preserve"> </w:t>
      </w:r>
      <w:bookmarkEnd w:id="0"/>
      <w:r w:rsidR="00A27096">
        <w:t>202</w:t>
      </w:r>
      <w:r w:rsidR="001F5F84">
        <w:t>2</w:t>
      </w:r>
      <w:r w:rsidR="33AFE604">
        <w:t>-202</w:t>
      </w:r>
      <w:r w:rsidR="001F5F84">
        <w:t>3</w:t>
      </w:r>
    </w:p>
    <w:p w14:paraId="117EB9C8" w14:textId="77777777" w:rsidR="00EE4993" w:rsidRPr="004E4465" w:rsidRDefault="00EE4993" w:rsidP="00EE4993">
      <w:pPr>
        <w:tabs>
          <w:tab w:val="left" w:pos="5387"/>
        </w:tabs>
        <w:ind w:left="851"/>
        <w:rPr>
          <w:rFonts w:asciiTheme="minorHAnsi" w:hAnsiTheme="minorHAnsi"/>
          <w:sz w:val="22"/>
          <w:szCs w:val="22"/>
        </w:rPr>
      </w:pPr>
    </w:p>
    <w:p w14:paraId="57F1B545" w14:textId="32BAE2CE" w:rsidR="00E478E1" w:rsidRDefault="00E478E1" w:rsidP="00E478E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Kommunanställdas Fritidsförbund (KAF) är en ideell organisation för korp- och fritidsföreningar i kommuner och kommunägda bolag och ett av Korpen Svenska Motionsidrottsförbundets 1</w:t>
      </w:r>
      <w:r w:rsidR="004D0F8A">
        <w:rPr>
          <w:rFonts w:asciiTheme="minorHAnsi" w:hAnsiTheme="minorHAnsi" w:cstheme="minorHAnsi"/>
          <w:sz w:val="22"/>
          <w:szCs w:val="22"/>
        </w:rPr>
        <w:t xml:space="preserve">4 </w:t>
      </w:r>
      <w:r w:rsidRPr="00E478E1">
        <w:rPr>
          <w:rFonts w:asciiTheme="minorHAnsi" w:hAnsiTheme="minorHAnsi" w:cstheme="minorHAnsi"/>
          <w:sz w:val="22"/>
          <w:szCs w:val="22"/>
        </w:rPr>
        <w:t xml:space="preserve">riksförbund. Förbundet bildades den 17 mars 1989 och detta är dess </w:t>
      </w:r>
      <w:r w:rsidR="00E91C6B">
        <w:rPr>
          <w:rFonts w:asciiTheme="minorHAnsi" w:hAnsiTheme="minorHAnsi" w:cstheme="minorHAnsi"/>
          <w:sz w:val="22"/>
          <w:szCs w:val="22"/>
        </w:rPr>
        <w:t xml:space="preserve">tjugonde </w:t>
      </w:r>
      <w:r w:rsidRPr="00E478E1">
        <w:rPr>
          <w:rFonts w:asciiTheme="minorHAnsi" w:hAnsiTheme="minorHAnsi" w:cstheme="minorHAnsi"/>
          <w:sz w:val="22"/>
          <w:szCs w:val="22"/>
        </w:rPr>
        <w:t>verksamhetsberättelse.</w:t>
      </w:r>
      <w:r w:rsidRPr="00E478E1">
        <w:rPr>
          <w:rFonts w:asciiTheme="minorHAnsi" w:hAnsiTheme="minorHAnsi" w:cstheme="minorHAnsi"/>
          <w:sz w:val="22"/>
          <w:szCs w:val="22"/>
        </w:rPr>
        <w:br/>
      </w:r>
      <w:r w:rsidRPr="00E478E1">
        <w:rPr>
          <w:rFonts w:asciiTheme="minorHAnsi" w:hAnsiTheme="minorHAnsi" w:cstheme="minorHAnsi"/>
          <w:sz w:val="22"/>
          <w:szCs w:val="22"/>
        </w:rPr>
        <w:br/>
        <w:t>Förbundets målsättning och uppgifter är att</w:t>
      </w:r>
    </w:p>
    <w:p w14:paraId="6BFC5823" w14:textId="77777777" w:rsidR="00E478E1" w:rsidRDefault="00E478E1" w:rsidP="00E478E1">
      <w:pPr>
        <w:pStyle w:val="Liststycke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Främja verksamhet och utveckling av såväl friskvårds- som kulturaktiviteter för anställda inom kommuner och kommunägda bolag</w:t>
      </w:r>
    </w:p>
    <w:p w14:paraId="72C0F531" w14:textId="77777777" w:rsidR="00E478E1" w:rsidRDefault="00E478E1" w:rsidP="00E478E1">
      <w:pPr>
        <w:pStyle w:val="Liststycke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Ta initiativ till olika arrangemang, konferenser och utbildningar</w:t>
      </w:r>
    </w:p>
    <w:p w14:paraId="287F4DDD" w14:textId="77777777" w:rsidR="00E478E1" w:rsidRDefault="00E478E1" w:rsidP="00E478E1">
      <w:pPr>
        <w:pStyle w:val="Liststycke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Skapa förutsättningar för och samordna riksmästerskapstävlingar (RM)</w:t>
      </w:r>
    </w:p>
    <w:p w14:paraId="5D0A8339" w14:textId="77777777" w:rsidR="00E478E1" w:rsidRDefault="00E478E1" w:rsidP="00E478E1">
      <w:pPr>
        <w:pStyle w:val="Liststycke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Verka för att kommunerna arbetar aktivt för personalstimulerande åtgärder</w:t>
      </w:r>
    </w:p>
    <w:p w14:paraId="73E65336" w14:textId="77777777" w:rsidR="00E478E1" w:rsidRDefault="00E478E1" w:rsidP="00E478E1">
      <w:pPr>
        <w:pStyle w:val="Liststycke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Erbjuda hjälp att bilda och utveckla fritidsföreningar i kommuner och kommunägda bolag</w:t>
      </w:r>
    </w:p>
    <w:p w14:paraId="67C97BD8" w14:textId="77777777" w:rsidR="00E478E1" w:rsidRDefault="00E478E1" w:rsidP="00E478E1">
      <w:pPr>
        <w:pStyle w:val="Liststycke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Sprida information om olika arrangemang och förbundets verksamhet</w:t>
      </w:r>
    </w:p>
    <w:p w14:paraId="57F44BB4" w14:textId="5C5C9B95" w:rsidR="00E478E1" w:rsidRPr="00E478E1" w:rsidRDefault="00E478E1" w:rsidP="00E478E1">
      <w:pPr>
        <w:pStyle w:val="Liststycke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Vara informationsbank för förbundets medlemmar</w:t>
      </w:r>
    </w:p>
    <w:p w14:paraId="6E390CED" w14:textId="3E5520AD" w:rsidR="00E478E1" w:rsidRPr="00C83B92" w:rsidRDefault="00E478E1" w:rsidP="00C83B92">
      <w:pPr>
        <w:pStyle w:val="Underrubrik"/>
      </w:pPr>
      <w:r w:rsidRPr="00E478E1">
        <w:t>Förbundets styrelse</w:t>
      </w:r>
      <w:r w:rsidR="00C83B92">
        <w:br/>
      </w:r>
      <w:r w:rsidRPr="4FFC7F68">
        <w:rPr>
          <w:rFonts w:eastAsia="Times New Roman"/>
          <w:color w:val="auto"/>
          <w:spacing w:val="0"/>
        </w:rPr>
        <w:t xml:space="preserve">Förbundets styrelse består av </w:t>
      </w:r>
      <w:r w:rsidR="00D36A6B" w:rsidRPr="4FFC7F68">
        <w:rPr>
          <w:rFonts w:eastAsia="Times New Roman"/>
          <w:color w:val="auto"/>
          <w:spacing w:val="0"/>
        </w:rPr>
        <w:t>8</w:t>
      </w:r>
      <w:r w:rsidRPr="4FFC7F68">
        <w:rPr>
          <w:rFonts w:eastAsia="Times New Roman"/>
          <w:color w:val="auto"/>
          <w:spacing w:val="0"/>
        </w:rPr>
        <w:t xml:space="preserve"> ledamöter. </w:t>
      </w:r>
      <w:r w:rsidR="009C2743" w:rsidRPr="4FFC7F68">
        <w:rPr>
          <w:rFonts w:eastAsia="Times New Roman"/>
          <w:color w:val="auto"/>
          <w:spacing w:val="0"/>
        </w:rPr>
        <w:t xml:space="preserve"> </w:t>
      </w:r>
      <w:r w:rsidRPr="4FFC7F68">
        <w:rPr>
          <w:rFonts w:eastAsia="Times New Roman"/>
          <w:color w:val="auto"/>
          <w:spacing w:val="0"/>
        </w:rPr>
        <w:t>Följande har ingått i styrelse:</w:t>
      </w:r>
      <w:r w:rsidRPr="4FFC7F68">
        <w:t xml:space="preserve"> </w:t>
      </w:r>
    </w:p>
    <w:p w14:paraId="1DB1DA02" w14:textId="77777777" w:rsidR="00E478E1" w:rsidRPr="000317D9" w:rsidRDefault="00E478E1" w:rsidP="000317D9">
      <w:pPr>
        <w:pStyle w:val="Liststycke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0317D9">
        <w:rPr>
          <w:rFonts w:asciiTheme="minorHAnsi" w:hAnsiTheme="minorHAnsi" w:cstheme="minorHAnsi"/>
          <w:sz w:val="22"/>
          <w:szCs w:val="22"/>
        </w:rPr>
        <w:t>Per-Anders Löthman, förbundsordförande</w:t>
      </w:r>
    </w:p>
    <w:p w14:paraId="11C8ED03" w14:textId="514710F8" w:rsidR="009C2743" w:rsidRDefault="00E478E1" w:rsidP="000317D9">
      <w:pPr>
        <w:pStyle w:val="Liststycke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0317D9">
        <w:rPr>
          <w:rFonts w:asciiTheme="minorHAnsi" w:hAnsiTheme="minorHAnsi" w:cstheme="minorHAnsi"/>
          <w:sz w:val="22"/>
          <w:szCs w:val="22"/>
        </w:rPr>
        <w:t>Tina Kiviuori</w:t>
      </w:r>
      <w:r w:rsidR="000317D9">
        <w:rPr>
          <w:rFonts w:asciiTheme="minorHAnsi" w:hAnsiTheme="minorHAnsi" w:cstheme="minorHAnsi"/>
          <w:sz w:val="22"/>
          <w:szCs w:val="22"/>
        </w:rPr>
        <w:t>,</w:t>
      </w:r>
      <w:r w:rsidRPr="000317D9">
        <w:rPr>
          <w:rFonts w:asciiTheme="minorHAnsi" w:hAnsiTheme="minorHAnsi" w:cstheme="minorHAnsi"/>
          <w:sz w:val="22"/>
          <w:szCs w:val="22"/>
        </w:rPr>
        <w:t xml:space="preserve"> förbunds</w:t>
      </w:r>
      <w:r w:rsidR="004C75B1">
        <w:rPr>
          <w:rFonts w:asciiTheme="minorHAnsi" w:hAnsiTheme="minorHAnsi" w:cstheme="minorHAnsi"/>
          <w:sz w:val="22"/>
          <w:szCs w:val="22"/>
        </w:rPr>
        <w:t>kassör</w:t>
      </w:r>
    </w:p>
    <w:p w14:paraId="4B054695" w14:textId="42C1A2E5" w:rsidR="00E478E1" w:rsidRPr="000317D9" w:rsidRDefault="00340081" w:rsidP="000317D9">
      <w:pPr>
        <w:pStyle w:val="Liststycke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Anna Adolfsson</w:t>
      </w:r>
      <w:r w:rsidR="009C2743">
        <w:rPr>
          <w:rFonts w:asciiTheme="minorHAnsi" w:hAnsiTheme="minorHAnsi" w:cstheme="minorHAnsi"/>
          <w:sz w:val="22"/>
          <w:szCs w:val="22"/>
        </w:rPr>
        <w:t>,</w:t>
      </w:r>
      <w:r w:rsidR="00E478E1" w:rsidRPr="000317D9">
        <w:rPr>
          <w:rFonts w:asciiTheme="minorHAnsi" w:hAnsiTheme="minorHAnsi" w:cstheme="minorHAnsi"/>
          <w:sz w:val="22"/>
          <w:szCs w:val="22"/>
        </w:rPr>
        <w:t xml:space="preserve"> förbundssekreterare</w:t>
      </w:r>
    </w:p>
    <w:p w14:paraId="2471A363" w14:textId="77777777" w:rsidR="00E478E1" w:rsidRPr="000317D9" w:rsidRDefault="00E478E1" w:rsidP="000317D9">
      <w:pPr>
        <w:pStyle w:val="Liststycke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0317D9">
        <w:rPr>
          <w:rFonts w:asciiTheme="minorHAnsi" w:hAnsiTheme="minorHAnsi" w:cstheme="minorHAnsi"/>
          <w:sz w:val="22"/>
          <w:szCs w:val="22"/>
        </w:rPr>
        <w:t xml:space="preserve">Conny Rydqvist </w:t>
      </w:r>
    </w:p>
    <w:p w14:paraId="3695DDF7" w14:textId="4DCA4E08" w:rsidR="00E478E1" w:rsidRPr="008E539D" w:rsidRDefault="00E478E1" w:rsidP="000317D9">
      <w:pPr>
        <w:pStyle w:val="Liststycke"/>
        <w:numPr>
          <w:ilvl w:val="0"/>
          <w:numId w:val="31"/>
        </w:numPr>
        <w:rPr>
          <w:rStyle w:val="Stark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317D9"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Diana Raleska </w:t>
      </w:r>
    </w:p>
    <w:p w14:paraId="65205FBF" w14:textId="40166E4D" w:rsidR="008E539D" w:rsidRPr="000317D9" w:rsidRDefault="008E539D" w:rsidP="000317D9">
      <w:pPr>
        <w:pStyle w:val="Liststycke"/>
        <w:numPr>
          <w:ilvl w:val="0"/>
          <w:numId w:val="31"/>
        </w:numPr>
        <w:rPr>
          <w:rStyle w:val="Stark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Lena Töppner</w:t>
      </w:r>
      <w:r w:rsidR="000B2AFC"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Nilsson</w:t>
      </w:r>
    </w:p>
    <w:p w14:paraId="6687AEC6" w14:textId="5C539484" w:rsidR="00AF5F7D" w:rsidRPr="000B2AFC" w:rsidRDefault="004C75B1" w:rsidP="000B2AFC">
      <w:pPr>
        <w:pStyle w:val="Liststycke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Marianne Fahlman</w:t>
      </w:r>
    </w:p>
    <w:p w14:paraId="0F0E7F51" w14:textId="77777777" w:rsidR="00C83B92" w:rsidRDefault="00C83B92" w:rsidP="00C83B9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2A0B85" w14:textId="5C4D00E3" w:rsidR="00E478E1" w:rsidRDefault="00E478E1" w:rsidP="00C83B92">
      <w:pPr>
        <w:rPr>
          <w:rFonts w:asciiTheme="minorHAnsi" w:hAnsiTheme="minorHAnsi" w:cstheme="minorHAnsi"/>
          <w:sz w:val="22"/>
          <w:szCs w:val="22"/>
        </w:rPr>
      </w:pPr>
      <w:r w:rsidRPr="00C83B92">
        <w:rPr>
          <w:rStyle w:val="UnderrubrikChar"/>
        </w:rPr>
        <w:t>Förbundets revisorer under åre</w:t>
      </w:r>
      <w:r w:rsidR="008B4DDB">
        <w:rPr>
          <w:rStyle w:val="UnderrubrikChar"/>
        </w:rPr>
        <w:t>n</w:t>
      </w:r>
      <w:r w:rsidRPr="00C83B92">
        <w:rPr>
          <w:rFonts w:asciiTheme="minorHAnsi" w:hAnsiTheme="minorHAnsi" w:cstheme="minorHAnsi"/>
          <w:sz w:val="22"/>
          <w:szCs w:val="22"/>
        </w:rPr>
        <w:br/>
      </w:r>
      <w:r w:rsidR="00021831">
        <w:rPr>
          <w:rFonts w:asciiTheme="minorHAnsi" w:hAnsiTheme="minorHAnsi" w:cstheme="minorHAnsi"/>
          <w:sz w:val="22"/>
          <w:szCs w:val="22"/>
        </w:rPr>
        <w:t>Ann-Kristin Persson</w:t>
      </w:r>
      <w:r w:rsidR="008B4DDB">
        <w:rPr>
          <w:rFonts w:asciiTheme="minorHAnsi" w:hAnsiTheme="minorHAnsi" w:cstheme="minorHAnsi"/>
          <w:sz w:val="22"/>
          <w:szCs w:val="22"/>
        </w:rPr>
        <w:t xml:space="preserve">, </w:t>
      </w:r>
      <w:r w:rsidR="00BA61F1">
        <w:rPr>
          <w:rFonts w:asciiTheme="minorHAnsi" w:hAnsiTheme="minorHAnsi" w:cstheme="minorHAnsi"/>
          <w:sz w:val="22"/>
          <w:szCs w:val="22"/>
        </w:rPr>
        <w:t>Donarta Hasanaj</w:t>
      </w:r>
      <w:r w:rsidR="008B4DDB">
        <w:rPr>
          <w:rFonts w:asciiTheme="minorHAnsi" w:hAnsiTheme="minorHAnsi" w:cstheme="minorHAnsi"/>
          <w:sz w:val="22"/>
          <w:szCs w:val="22"/>
        </w:rPr>
        <w:t xml:space="preserve"> (2022) och Gunilla Dahlberg (2023),</w:t>
      </w:r>
      <w:r w:rsidR="001C5F54">
        <w:rPr>
          <w:rFonts w:asciiTheme="minorHAnsi" w:hAnsiTheme="minorHAnsi" w:cstheme="minorHAnsi"/>
          <w:sz w:val="22"/>
          <w:szCs w:val="22"/>
        </w:rPr>
        <w:t xml:space="preserve"> Hässleholm</w:t>
      </w:r>
    </w:p>
    <w:p w14:paraId="0E1D6338" w14:textId="77777777" w:rsidR="00C83B92" w:rsidRPr="00C83B92" w:rsidRDefault="00C83B92" w:rsidP="00C83B92">
      <w:pPr>
        <w:rPr>
          <w:rFonts w:asciiTheme="minorHAnsi" w:hAnsiTheme="minorHAnsi" w:cstheme="minorHAnsi"/>
          <w:sz w:val="22"/>
          <w:szCs w:val="22"/>
        </w:rPr>
      </w:pPr>
    </w:p>
    <w:p w14:paraId="20E6A5C4" w14:textId="74ACA2C8" w:rsidR="0072083E" w:rsidRPr="0072083E" w:rsidRDefault="00E478E1" w:rsidP="0072083E">
      <w:pPr>
        <w:pStyle w:val="Underrubrik"/>
        <w:rPr>
          <w:rFonts w:eastAsia="Times New Roman" w:cstheme="minorHAnsi"/>
          <w:color w:val="auto"/>
          <w:spacing w:val="0"/>
        </w:rPr>
      </w:pPr>
      <w:r w:rsidRPr="00E478E1">
        <w:t>Förbundets valberedning</w:t>
      </w:r>
      <w:r w:rsidR="00C83B92">
        <w:br/>
      </w:r>
      <w:r w:rsidRPr="00C83B92">
        <w:rPr>
          <w:rFonts w:eastAsia="Times New Roman" w:cstheme="minorHAnsi"/>
          <w:color w:val="auto"/>
          <w:spacing w:val="0"/>
        </w:rPr>
        <w:t>Olle Wegner</w:t>
      </w:r>
      <w:r w:rsidR="002B525F" w:rsidRPr="00C83B92">
        <w:rPr>
          <w:rFonts w:eastAsia="Times New Roman" w:cstheme="minorHAnsi"/>
          <w:color w:val="auto"/>
          <w:spacing w:val="0"/>
        </w:rPr>
        <w:t>,</w:t>
      </w:r>
      <w:r w:rsidRPr="00C83B92">
        <w:rPr>
          <w:rFonts w:eastAsia="Times New Roman" w:cstheme="minorHAnsi"/>
          <w:color w:val="auto"/>
          <w:spacing w:val="0"/>
        </w:rPr>
        <w:t xml:space="preserve"> sammankallande</w:t>
      </w:r>
      <w:r w:rsidR="0072083E">
        <w:rPr>
          <w:rFonts w:eastAsia="Times New Roman" w:cstheme="minorHAnsi"/>
          <w:color w:val="auto"/>
          <w:spacing w:val="0"/>
        </w:rPr>
        <w:br/>
        <w:t>Lars Carlsson</w:t>
      </w:r>
    </w:p>
    <w:p w14:paraId="776B6196" w14:textId="036244BE" w:rsidR="00D820FB" w:rsidRPr="00C83B92" w:rsidRDefault="00E478E1" w:rsidP="4FFC7F68">
      <w:pPr>
        <w:pStyle w:val="Underrubrik"/>
        <w:rPr>
          <w:rFonts w:eastAsia="Times New Roman"/>
          <w:color w:val="auto"/>
          <w:spacing w:val="0"/>
        </w:rPr>
      </w:pPr>
      <w:r w:rsidRPr="00E478E1">
        <w:t>Ekonomi</w:t>
      </w:r>
      <w:r w:rsidR="00C83B92">
        <w:br/>
      </w:r>
      <w:r w:rsidRPr="4FFC7F68">
        <w:rPr>
          <w:rFonts w:eastAsia="Times New Roman"/>
          <w:color w:val="auto"/>
          <w:spacing w:val="0"/>
        </w:rPr>
        <w:t>Förbundets ekonomi gällande 202</w:t>
      </w:r>
      <w:r w:rsidR="0072083E">
        <w:rPr>
          <w:rFonts w:eastAsia="Times New Roman"/>
          <w:color w:val="auto"/>
          <w:spacing w:val="0"/>
        </w:rPr>
        <w:t>2</w:t>
      </w:r>
      <w:r w:rsidR="0BB0E609" w:rsidRPr="4FFC7F68">
        <w:rPr>
          <w:rFonts w:eastAsia="Times New Roman"/>
          <w:color w:val="auto"/>
          <w:spacing w:val="0"/>
        </w:rPr>
        <w:t>-202</w:t>
      </w:r>
      <w:r w:rsidR="0072083E">
        <w:rPr>
          <w:rFonts w:eastAsia="Times New Roman"/>
          <w:color w:val="auto"/>
          <w:spacing w:val="0"/>
        </w:rPr>
        <w:t>3</w:t>
      </w:r>
      <w:r w:rsidRPr="4FFC7F68">
        <w:rPr>
          <w:rFonts w:eastAsia="Times New Roman"/>
          <w:color w:val="auto"/>
          <w:spacing w:val="0"/>
        </w:rPr>
        <w:t xml:space="preserve"> framgår av upprättad resultat- och balansräkning. Inkomsterna består av inbetalda medlemsavgifter och ersättning för annonser i tidningen KAF-Nytt.</w:t>
      </w:r>
      <w:r w:rsidR="009E5698" w:rsidRPr="4FFC7F68">
        <w:rPr>
          <w:rFonts w:eastAsia="Times New Roman"/>
          <w:color w:val="auto"/>
          <w:spacing w:val="0"/>
        </w:rPr>
        <w:t xml:space="preserve"> </w:t>
      </w:r>
    </w:p>
    <w:p w14:paraId="2512CDD4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06ABA3FF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1E714FAC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2FEFA513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6D7C5620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00A95E5A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09EC3295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2202E778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351E34EB" w14:textId="77777777" w:rsidR="00D820FB" w:rsidRDefault="00D820FB" w:rsidP="00E478E1">
      <w:pPr>
        <w:rPr>
          <w:rFonts w:asciiTheme="minorHAnsi" w:hAnsiTheme="minorHAnsi" w:cstheme="minorHAnsi"/>
          <w:sz w:val="22"/>
          <w:szCs w:val="22"/>
        </w:rPr>
      </w:pPr>
    </w:p>
    <w:p w14:paraId="2BE7559A" w14:textId="64769AD1" w:rsidR="009E5698" w:rsidRDefault="00E478E1" w:rsidP="00E478E1">
      <w:pPr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Utgifterna är i huvudsak:</w:t>
      </w:r>
    </w:p>
    <w:p w14:paraId="5D840B0F" w14:textId="3B0F7B9A" w:rsidR="00D820FB" w:rsidRPr="009560FE" w:rsidRDefault="00E478E1" w:rsidP="009560FE">
      <w:pPr>
        <w:pStyle w:val="Liststycke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E5698">
        <w:rPr>
          <w:rFonts w:asciiTheme="minorHAnsi" w:hAnsiTheme="minorHAnsi" w:cstheme="minorHAnsi"/>
          <w:sz w:val="22"/>
          <w:szCs w:val="22"/>
        </w:rPr>
        <w:t>Intern och extern information inklusive tidningen KAF Nytt</w:t>
      </w:r>
    </w:p>
    <w:p w14:paraId="0ACCB9C7" w14:textId="322B37E5" w:rsidR="00D820FB" w:rsidRDefault="00E478E1" w:rsidP="00D820FB">
      <w:pPr>
        <w:pStyle w:val="Liststycke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D820FB">
        <w:rPr>
          <w:rFonts w:asciiTheme="minorHAnsi" w:hAnsiTheme="minorHAnsi" w:cstheme="minorHAnsi"/>
          <w:sz w:val="22"/>
          <w:szCs w:val="22"/>
        </w:rPr>
        <w:t xml:space="preserve">Kostnader för medlemskap i Korpen Svenska Motionsidrottsförbundet </w:t>
      </w:r>
      <w:r w:rsidR="00E95A6F">
        <w:rPr>
          <w:rFonts w:asciiTheme="minorHAnsi" w:hAnsiTheme="minorHAnsi" w:cstheme="minorHAnsi"/>
          <w:sz w:val="22"/>
          <w:szCs w:val="22"/>
        </w:rPr>
        <w:t>där</w:t>
      </w:r>
      <w:r w:rsidRPr="00D820FB">
        <w:rPr>
          <w:rFonts w:asciiTheme="minorHAnsi" w:hAnsiTheme="minorHAnsi" w:cstheme="minorHAnsi"/>
          <w:sz w:val="22"/>
          <w:szCs w:val="22"/>
        </w:rPr>
        <w:t xml:space="preserve"> andra aktiviteter inom Korpen</w:t>
      </w:r>
      <w:r w:rsidR="00E95A6F">
        <w:rPr>
          <w:rFonts w:asciiTheme="minorHAnsi" w:hAnsiTheme="minorHAnsi" w:cstheme="minorHAnsi"/>
          <w:sz w:val="22"/>
          <w:szCs w:val="22"/>
        </w:rPr>
        <w:t xml:space="preserve"> ingår</w:t>
      </w:r>
    </w:p>
    <w:p w14:paraId="3B3F106E" w14:textId="3D7515FD" w:rsidR="00D820FB" w:rsidRDefault="00E478E1" w:rsidP="00D820FB">
      <w:pPr>
        <w:pStyle w:val="Liststycke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D820FB">
        <w:rPr>
          <w:rFonts w:asciiTheme="minorHAnsi" w:hAnsiTheme="minorHAnsi" w:cstheme="minorHAnsi"/>
          <w:sz w:val="22"/>
          <w:szCs w:val="22"/>
        </w:rPr>
        <w:t xml:space="preserve">Representation vid av förbundet initierade </w:t>
      </w:r>
      <w:r w:rsidR="006D10A4">
        <w:rPr>
          <w:rFonts w:asciiTheme="minorHAnsi" w:hAnsiTheme="minorHAnsi" w:cstheme="minorHAnsi"/>
          <w:sz w:val="22"/>
          <w:szCs w:val="22"/>
        </w:rPr>
        <w:t>riksmästerskap</w:t>
      </w:r>
    </w:p>
    <w:p w14:paraId="17CA1614" w14:textId="4C18667B" w:rsidR="006D10A4" w:rsidRDefault="00E478E1" w:rsidP="006D10A4">
      <w:pPr>
        <w:pStyle w:val="Liststycke"/>
        <w:numPr>
          <w:ilvl w:val="0"/>
          <w:numId w:val="32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820FB">
        <w:rPr>
          <w:rFonts w:asciiTheme="minorHAnsi" w:hAnsiTheme="minorHAnsi" w:cstheme="minorHAnsi"/>
          <w:sz w:val="22"/>
          <w:szCs w:val="22"/>
        </w:rPr>
        <w:t>Priser till tävlingen ”Årets Fritidsförening”</w:t>
      </w:r>
      <w:r w:rsidRPr="00D820FB">
        <w:rPr>
          <w:rFonts w:asciiTheme="minorHAnsi" w:hAnsiTheme="minorHAnsi" w:cstheme="minorHAnsi"/>
          <w:sz w:val="22"/>
          <w:szCs w:val="22"/>
        </w:rPr>
        <w:br/>
      </w:r>
    </w:p>
    <w:p w14:paraId="5F790E94" w14:textId="4CE101A1" w:rsidR="002E6710" w:rsidRDefault="00E478E1" w:rsidP="4FFC7F68">
      <w:pPr>
        <w:rPr>
          <w:rFonts w:asciiTheme="minorHAnsi" w:hAnsiTheme="minorHAnsi" w:cstheme="minorBidi"/>
          <w:sz w:val="22"/>
          <w:szCs w:val="22"/>
        </w:rPr>
      </w:pPr>
      <w:r w:rsidRPr="4FFC7F68">
        <w:rPr>
          <w:rFonts w:asciiTheme="minorHAnsi" w:hAnsiTheme="minorHAnsi" w:cstheme="minorBidi"/>
          <w:sz w:val="22"/>
          <w:szCs w:val="22"/>
        </w:rPr>
        <w:t xml:space="preserve">Det har inte utgått några styrelsearvoden under året. </w:t>
      </w:r>
      <w:r w:rsidR="37A63A30" w:rsidRPr="4FFC7F68">
        <w:rPr>
          <w:rFonts w:asciiTheme="minorHAnsi" w:hAnsiTheme="minorHAnsi" w:cstheme="minorBidi"/>
          <w:sz w:val="22"/>
          <w:szCs w:val="22"/>
        </w:rPr>
        <w:t>M</w:t>
      </w:r>
      <w:r w:rsidRPr="4FFC7F68">
        <w:rPr>
          <w:rFonts w:asciiTheme="minorHAnsi" w:hAnsiTheme="minorHAnsi" w:cstheme="minorBidi"/>
          <w:sz w:val="22"/>
          <w:szCs w:val="22"/>
        </w:rPr>
        <w:t>edlemsavgifter har varit 900 kr</w:t>
      </w:r>
      <w:r w:rsidR="006D10A4" w:rsidRPr="4FFC7F68">
        <w:rPr>
          <w:rFonts w:asciiTheme="minorHAnsi" w:hAnsiTheme="minorHAnsi" w:cstheme="minorBidi"/>
          <w:sz w:val="22"/>
          <w:szCs w:val="22"/>
        </w:rPr>
        <w:t>onor</w:t>
      </w:r>
      <w:r w:rsidRPr="4FFC7F68">
        <w:rPr>
          <w:rFonts w:asciiTheme="minorHAnsi" w:hAnsiTheme="minorHAnsi" w:cstheme="minorBidi"/>
          <w:sz w:val="22"/>
          <w:szCs w:val="22"/>
        </w:rPr>
        <w:t>.</w:t>
      </w:r>
    </w:p>
    <w:p w14:paraId="70343203" w14:textId="77777777" w:rsidR="0053655F" w:rsidRDefault="0053655F" w:rsidP="006D10A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3C1061" w14:textId="1DFF4A10" w:rsidR="0053655F" w:rsidRPr="009E013F" w:rsidRDefault="00E478E1" w:rsidP="4FFC7F68">
      <w:pPr>
        <w:pStyle w:val="Underrubrik"/>
        <w:rPr>
          <w:rFonts w:eastAsia="Times New Roman"/>
          <w:color w:val="auto"/>
        </w:rPr>
      </w:pPr>
      <w:r w:rsidRPr="006D10A4">
        <w:t>Medlemsföreningar</w:t>
      </w:r>
      <w:r w:rsidR="009E013F">
        <w:br/>
      </w:r>
      <w:r w:rsidRPr="4FFC7F68">
        <w:rPr>
          <w:rFonts w:eastAsia="Times New Roman"/>
          <w:color w:val="auto"/>
          <w:spacing w:val="0"/>
        </w:rPr>
        <w:t xml:space="preserve">Förbundet hade vid </w:t>
      </w:r>
      <w:r w:rsidRPr="4FFC7F68">
        <w:rPr>
          <w:color w:val="auto"/>
        </w:rPr>
        <w:t>årsskiftet 202</w:t>
      </w:r>
      <w:r w:rsidR="005F4D41">
        <w:rPr>
          <w:color w:val="auto"/>
        </w:rPr>
        <w:t>2</w:t>
      </w:r>
      <w:r w:rsidRPr="4FFC7F68">
        <w:rPr>
          <w:color w:val="auto"/>
        </w:rPr>
        <w:t xml:space="preserve"> </w:t>
      </w:r>
      <w:r w:rsidR="005F4D41">
        <w:rPr>
          <w:color w:val="auto"/>
        </w:rPr>
        <w:t>58</w:t>
      </w:r>
      <w:r w:rsidR="01347014" w:rsidRPr="4FFC7F68">
        <w:rPr>
          <w:color w:val="auto"/>
        </w:rPr>
        <w:t xml:space="preserve"> </w:t>
      </w:r>
      <w:r w:rsidRPr="4FFC7F68">
        <w:rPr>
          <w:color w:val="auto"/>
        </w:rPr>
        <w:t>medlemsföreningar</w:t>
      </w:r>
      <w:r w:rsidR="6E9ADBC0" w:rsidRPr="4FFC7F68">
        <w:rPr>
          <w:color w:val="auto"/>
        </w:rPr>
        <w:t xml:space="preserve"> respektive 202</w:t>
      </w:r>
      <w:r w:rsidR="005F4D41">
        <w:rPr>
          <w:color w:val="auto"/>
        </w:rPr>
        <w:t>3</w:t>
      </w:r>
      <w:r w:rsidR="6E9ADBC0" w:rsidRPr="4FFC7F68">
        <w:rPr>
          <w:color w:val="auto"/>
        </w:rPr>
        <w:t xml:space="preserve"> 6</w:t>
      </w:r>
      <w:r w:rsidR="00BB087B">
        <w:rPr>
          <w:color w:val="auto"/>
        </w:rPr>
        <w:t>4</w:t>
      </w:r>
      <w:r w:rsidR="6E9ADBC0" w:rsidRPr="4FFC7F68">
        <w:rPr>
          <w:color w:val="auto"/>
        </w:rPr>
        <w:t xml:space="preserve"> medlemsföreningar</w:t>
      </w:r>
      <w:r w:rsidRPr="4FFC7F68">
        <w:rPr>
          <w:rFonts w:eastAsia="Times New Roman"/>
          <w:color w:val="auto"/>
          <w:spacing w:val="0"/>
        </w:rPr>
        <w:t>.</w:t>
      </w:r>
    </w:p>
    <w:p w14:paraId="354D4822" w14:textId="77777777" w:rsidR="00E478E1" w:rsidRPr="00E478E1" w:rsidRDefault="00E478E1" w:rsidP="00E478E1">
      <w:pPr>
        <w:rPr>
          <w:rFonts w:asciiTheme="minorHAnsi" w:hAnsiTheme="minorHAnsi" w:cstheme="minorHAnsi"/>
          <w:sz w:val="22"/>
          <w:szCs w:val="22"/>
        </w:rPr>
      </w:pPr>
    </w:p>
    <w:p w14:paraId="58004C1E" w14:textId="77777777" w:rsidR="00310F33" w:rsidRDefault="3AD268D5" w:rsidP="4FFC7F68">
      <w:pPr>
        <w:rPr>
          <w:rFonts w:asciiTheme="minorHAnsi" w:hAnsiTheme="minorHAnsi" w:cstheme="minorHAnsi"/>
          <w:sz w:val="22"/>
          <w:szCs w:val="22"/>
        </w:rPr>
      </w:pPr>
      <w:r w:rsidRPr="4FFC7F68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V</w:t>
      </w:r>
      <w:r w:rsidR="00E478E1" w:rsidRPr="4FFC7F68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erksamhet</w:t>
      </w:r>
    </w:p>
    <w:p w14:paraId="235FED39" w14:textId="3250AB4A" w:rsidR="00412AD4" w:rsidRDefault="003E7E92" w:rsidP="4FFC7F6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R</w:t>
      </w:r>
      <w:r w:rsidR="00E478E1" w:rsidRPr="4FFC7F68">
        <w:rPr>
          <w:rFonts w:asciiTheme="minorHAnsi" w:hAnsiTheme="minorHAnsi" w:cstheme="minorBidi"/>
          <w:sz w:val="22"/>
          <w:szCs w:val="22"/>
        </w:rPr>
        <w:t xml:space="preserve">M i golf genomfördes </w:t>
      </w:r>
      <w:r w:rsidR="00CE548D">
        <w:rPr>
          <w:rFonts w:asciiTheme="minorHAnsi" w:hAnsiTheme="minorHAnsi" w:cstheme="minorBidi"/>
          <w:sz w:val="22"/>
          <w:szCs w:val="22"/>
        </w:rPr>
        <w:t xml:space="preserve">i Köping 2022 och </w:t>
      </w:r>
      <w:r w:rsidR="00E478E1" w:rsidRPr="4FFC7F68">
        <w:rPr>
          <w:rFonts w:asciiTheme="minorHAnsi" w:hAnsiTheme="minorHAnsi" w:cstheme="minorBidi"/>
          <w:sz w:val="22"/>
          <w:szCs w:val="22"/>
        </w:rPr>
        <w:t xml:space="preserve">i </w:t>
      </w:r>
      <w:r w:rsidR="006273E2">
        <w:rPr>
          <w:rFonts w:asciiTheme="minorHAnsi" w:hAnsiTheme="minorHAnsi" w:cstheme="minorBidi"/>
          <w:sz w:val="22"/>
          <w:szCs w:val="22"/>
        </w:rPr>
        <w:t>Hässleholm</w:t>
      </w:r>
      <w:r w:rsidR="00E71EEA">
        <w:rPr>
          <w:rFonts w:asciiTheme="minorHAnsi" w:hAnsiTheme="minorHAnsi" w:cstheme="minorBidi"/>
          <w:sz w:val="22"/>
          <w:szCs w:val="22"/>
        </w:rPr>
        <w:t xml:space="preserve"> 2023</w:t>
      </w:r>
      <w:r w:rsidR="00E478E1" w:rsidRPr="4FFC7F68">
        <w:rPr>
          <w:rFonts w:asciiTheme="minorHAnsi" w:hAnsiTheme="minorHAnsi" w:cstheme="minorBidi"/>
          <w:sz w:val="22"/>
          <w:szCs w:val="22"/>
        </w:rPr>
        <w:t xml:space="preserve">. </w:t>
      </w:r>
      <w:r w:rsidR="002A189F" w:rsidRPr="4FFC7F68">
        <w:rPr>
          <w:rFonts w:asciiTheme="minorHAnsi" w:hAnsiTheme="minorHAnsi" w:cstheme="minorBidi"/>
          <w:sz w:val="22"/>
          <w:szCs w:val="22"/>
        </w:rPr>
        <w:t>Tipspromenad</w:t>
      </w:r>
      <w:r w:rsidR="000305F4">
        <w:rPr>
          <w:rFonts w:asciiTheme="minorHAnsi" w:hAnsiTheme="minorHAnsi" w:cstheme="minorBidi"/>
          <w:sz w:val="22"/>
          <w:szCs w:val="22"/>
        </w:rPr>
        <w:t>er via Active Quiz</w:t>
      </w:r>
      <w:r w:rsidR="002A189F" w:rsidRPr="4FFC7F68">
        <w:rPr>
          <w:rFonts w:asciiTheme="minorHAnsi" w:hAnsiTheme="minorHAnsi" w:cstheme="minorBidi"/>
          <w:sz w:val="22"/>
          <w:szCs w:val="22"/>
        </w:rPr>
        <w:t xml:space="preserve">. </w:t>
      </w:r>
      <w:r w:rsidR="00E478E1" w:rsidRPr="4FFC7F68">
        <w:rPr>
          <w:rFonts w:asciiTheme="minorHAnsi" w:hAnsiTheme="minorHAnsi" w:cstheme="minorBidi"/>
          <w:sz w:val="22"/>
          <w:szCs w:val="22"/>
        </w:rPr>
        <w:t>Online träning</w:t>
      </w:r>
      <w:r w:rsidR="00E71EEA">
        <w:rPr>
          <w:rFonts w:asciiTheme="minorHAnsi" w:hAnsiTheme="minorHAnsi" w:cstheme="minorBidi"/>
          <w:sz w:val="22"/>
          <w:szCs w:val="22"/>
        </w:rPr>
        <w:t xml:space="preserve"> och </w:t>
      </w:r>
      <w:r w:rsidR="00966189">
        <w:rPr>
          <w:rFonts w:asciiTheme="minorHAnsi" w:hAnsiTheme="minorHAnsi" w:cstheme="minorBidi"/>
          <w:sz w:val="22"/>
          <w:szCs w:val="22"/>
        </w:rPr>
        <w:t>utmaningar</w:t>
      </w:r>
      <w:r w:rsidR="00412AD4">
        <w:rPr>
          <w:rFonts w:asciiTheme="minorHAnsi" w:hAnsiTheme="minorHAnsi" w:cstheme="minorBidi"/>
          <w:sz w:val="22"/>
          <w:szCs w:val="22"/>
        </w:rPr>
        <w:t xml:space="preserve"> </w:t>
      </w:r>
      <w:r w:rsidR="00E71EEA">
        <w:rPr>
          <w:rFonts w:asciiTheme="minorHAnsi" w:hAnsiTheme="minorHAnsi" w:cstheme="minorBidi"/>
          <w:sz w:val="22"/>
          <w:szCs w:val="22"/>
        </w:rPr>
        <w:t>via Korpen</w:t>
      </w:r>
      <w:r w:rsidR="00E478E1" w:rsidRPr="4FFC7F68">
        <w:rPr>
          <w:rFonts w:asciiTheme="minorHAnsi" w:hAnsiTheme="minorHAnsi" w:cstheme="minorBidi"/>
          <w:sz w:val="22"/>
          <w:szCs w:val="22"/>
        </w:rPr>
        <w:t>.</w:t>
      </w:r>
      <w:r w:rsidR="002A189F" w:rsidRPr="4FFC7F68">
        <w:rPr>
          <w:rFonts w:asciiTheme="minorHAnsi" w:hAnsiTheme="minorHAnsi" w:cstheme="minorBidi"/>
          <w:sz w:val="22"/>
          <w:szCs w:val="22"/>
        </w:rPr>
        <w:t xml:space="preserve"> </w:t>
      </w:r>
      <w:r w:rsidR="00DA7996">
        <w:rPr>
          <w:rFonts w:asciiTheme="minorHAnsi" w:hAnsiTheme="minorHAnsi" w:cstheme="minorBidi"/>
          <w:sz w:val="22"/>
          <w:szCs w:val="22"/>
        </w:rPr>
        <w:t>Information sprids via</w:t>
      </w:r>
      <w:r w:rsidR="00E478E1" w:rsidRPr="4FFC7F68">
        <w:rPr>
          <w:rFonts w:asciiTheme="minorHAnsi" w:hAnsiTheme="minorHAnsi" w:cstheme="minorBidi"/>
          <w:sz w:val="22"/>
          <w:szCs w:val="22"/>
        </w:rPr>
        <w:t xml:space="preserve"> </w:t>
      </w:r>
      <w:r w:rsidR="00966189" w:rsidRPr="4FFC7F68">
        <w:rPr>
          <w:rFonts w:asciiTheme="minorHAnsi" w:hAnsiTheme="minorHAnsi" w:cstheme="minorBidi"/>
          <w:sz w:val="22"/>
          <w:szCs w:val="22"/>
        </w:rPr>
        <w:t>KAF:s hemsida</w:t>
      </w:r>
      <w:r w:rsidR="00966189">
        <w:rPr>
          <w:rFonts w:asciiTheme="minorHAnsi" w:hAnsiTheme="minorHAnsi" w:cstheme="minorBidi"/>
          <w:sz w:val="22"/>
          <w:szCs w:val="22"/>
        </w:rPr>
        <w:t>,</w:t>
      </w:r>
      <w:r w:rsidR="00966189" w:rsidRPr="4FFC7F68">
        <w:rPr>
          <w:rFonts w:asciiTheme="minorHAnsi" w:hAnsiTheme="minorHAnsi" w:cstheme="minorBidi"/>
          <w:sz w:val="22"/>
          <w:szCs w:val="22"/>
        </w:rPr>
        <w:t xml:space="preserve"> </w:t>
      </w:r>
      <w:r w:rsidR="00E478E1" w:rsidRPr="4FFC7F68">
        <w:rPr>
          <w:rFonts w:asciiTheme="minorHAnsi" w:hAnsiTheme="minorHAnsi" w:cstheme="minorBidi"/>
          <w:sz w:val="22"/>
          <w:szCs w:val="22"/>
        </w:rPr>
        <w:t>KAF Nytt</w:t>
      </w:r>
      <w:r w:rsidR="00966189">
        <w:rPr>
          <w:rFonts w:asciiTheme="minorHAnsi" w:hAnsiTheme="minorHAnsi" w:cstheme="minorBidi"/>
          <w:sz w:val="22"/>
          <w:szCs w:val="22"/>
        </w:rPr>
        <w:t>, mejlutskick</w:t>
      </w:r>
      <w:r w:rsidR="00E478E1" w:rsidRPr="4FFC7F68">
        <w:rPr>
          <w:rFonts w:asciiTheme="minorHAnsi" w:hAnsiTheme="minorHAnsi" w:cstheme="minorBidi"/>
          <w:sz w:val="22"/>
          <w:szCs w:val="22"/>
        </w:rPr>
        <w:t xml:space="preserve"> och telefonsamtal.</w:t>
      </w:r>
      <w:r w:rsidR="003A6B6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95DA6DB" w14:textId="69270874" w:rsidR="00E478E1" w:rsidRPr="00E478E1" w:rsidRDefault="00E478E1" w:rsidP="4FFC7F68">
      <w:pPr>
        <w:rPr>
          <w:rFonts w:asciiTheme="minorHAnsi" w:hAnsiTheme="minorHAnsi" w:cstheme="minorBid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br/>
      </w:r>
      <w:r w:rsidRPr="4FFC7F68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KAF-Nytt</w:t>
      </w:r>
      <w:r w:rsidRPr="00E478E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4FFC7F68">
        <w:rPr>
          <w:rFonts w:asciiTheme="minorHAnsi" w:hAnsiTheme="minorHAnsi" w:cstheme="minorBidi"/>
          <w:sz w:val="22"/>
          <w:szCs w:val="22"/>
        </w:rPr>
        <w:t xml:space="preserve">Förbundsskriften KAF-Nytt har fungerar som informationskanal från styrelsen till medlemsföreningarna. Två nummer </w:t>
      </w:r>
      <w:r w:rsidR="00CE2E4D">
        <w:rPr>
          <w:rFonts w:asciiTheme="minorHAnsi" w:hAnsiTheme="minorHAnsi" w:cstheme="minorBidi"/>
          <w:sz w:val="22"/>
          <w:szCs w:val="22"/>
        </w:rPr>
        <w:t>per</w:t>
      </w:r>
      <w:r w:rsidRPr="4FFC7F68">
        <w:rPr>
          <w:rFonts w:asciiTheme="minorHAnsi" w:hAnsiTheme="minorHAnsi" w:cstheme="minorBidi"/>
          <w:sz w:val="22"/>
          <w:szCs w:val="22"/>
        </w:rPr>
        <w:t xml:space="preserve"> år. Under åren </w:t>
      </w:r>
      <w:r w:rsidR="00804733">
        <w:rPr>
          <w:rFonts w:asciiTheme="minorHAnsi" w:hAnsiTheme="minorHAnsi" w:cstheme="minorBidi"/>
          <w:sz w:val="22"/>
          <w:szCs w:val="22"/>
        </w:rPr>
        <w:t>publiceras</w:t>
      </w:r>
      <w:r w:rsidR="00CE2E4D">
        <w:rPr>
          <w:rFonts w:asciiTheme="minorHAnsi" w:hAnsiTheme="minorHAnsi" w:cstheme="minorBidi"/>
          <w:sz w:val="22"/>
          <w:szCs w:val="22"/>
        </w:rPr>
        <w:t xml:space="preserve"> </w:t>
      </w:r>
      <w:r w:rsidRPr="4FFC7F68">
        <w:rPr>
          <w:rFonts w:asciiTheme="minorHAnsi" w:hAnsiTheme="minorHAnsi" w:cstheme="minorBidi"/>
          <w:sz w:val="22"/>
          <w:szCs w:val="22"/>
        </w:rPr>
        <w:t>artiklar och reportage om verksamheten i olika medlemsföreningar</w:t>
      </w:r>
      <w:r w:rsidR="001B4FF5">
        <w:rPr>
          <w:rFonts w:asciiTheme="minorHAnsi" w:hAnsiTheme="minorHAnsi" w:cstheme="minorBidi"/>
          <w:sz w:val="22"/>
          <w:szCs w:val="22"/>
        </w:rPr>
        <w:t>,</w:t>
      </w:r>
      <w:r w:rsidR="0054030B">
        <w:rPr>
          <w:rFonts w:asciiTheme="minorHAnsi" w:hAnsiTheme="minorHAnsi" w:cstheme="minorBidi"/>
          <w:sz w:val="22"/>
          <w:szCs w:val="22"/>
        </w:rPr>
        <w:t xml:space="preserve"> information om kommuner, </w:t>
      </w:r>
      <w:r w:rsidR="001B4FF5">
        <w:rPr>
          <w:rFonts w:asciiTheme="minorHAnsi" w:hAnsiTheme="minorHAnsi" w:cstheme="minorBidi"/>
          <w:sz w:val="22"/>
          <w:szCs w:val="22"/>
        </w:rPr>
        <w:t xml:space="preserve">inbjudningar och rapporter </w:t>
      </w:r>
      <w:r w:rsidRPr="4FFC7F68">
        <w:rPr>
          <w:rFonts w:asciiTheme="minorHAnsi" w:hAnsiTheme="minorHAnsi" w:cstheme="minorBidi"/>
          <w:sz w:val="22"/>
          <w:szCs w:val="22"/>
        </w:rPr>
        <w:t xml:space="preserve">från genomförda RM </w:t>
      </w:r>
      <w:r w:rsidR="001B4FF5" w:rsidRPr="00FD6213">
        <w:rPr>
          <w:rFonts w:asciiTheme="minorHAnsi" w:hAnsiTheme="minorHAnsi" w:cstheme="minorBidi"/>
          <w:sz w:val="22"/>
          <w:szCs w:val="22"/>
        </w:rPr>
        <w:t xml:space="preserve">samt </w:t>
      </w:r>
      <w:r w:rsidR="00867EE8">
        <w:rPr>
          <w:rFonts w:asciiTheme="minorHAnsi" w:hAnsiTheme="minorHAnsi" w:cstheme="minorBidi"/>
          <w:sz w:val="22"/>
          <w:szCs w:val="22"/>
        </w:rPr>
        <w:t xml:space="preserve">en variation av </w:t>
      </w:r>
      <w:r w:rsidR="00FD6213">
        <w:rPr>
          <w:rFonts w:asciiTheme="minorHAnsi" w:hAnsiTheme="minorHAnsi" w:cstheme="minorBidi"/>
          <w:sz w:val="22"/>
          <w:szCs w:val="22"/>
        </w:rPr>
        <w:t>krönikor</w:t>
      </w:r>
      <w:r w:rsidRPr="4FFC7F68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04B92697" w14:textId="39295C0D" w:rsidR="009F306C" w:rsidRPr="00A658B0" w:rsidRDefault="00E478E1" w:rsidP="4FFC7F68">
      <w:pPr>
        <w:pStyle w:val="Pa2"/>
        <w:spacing w:after="240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br/>
      </w:r>
      <w:r w:rsidRPr="009E013F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KAF-utbildning</w:t>
      </w:r>
      <w:r w:rsidRPr="00E478E1">
        <w:rPr>
          <w:rFonts w:asciiTheme="minorHAnsi" w:hAnsiTheme="minorHAnsi" w:cstheme="minorHAnsi"/>
          <w:sz w:val="22"/>
          <w:szCs w:val="22"/>
        </w:rPr>
        <w:br/>
        <w:t xml:space="preserve">Förbundet har målsättning att </w:t>
      </w:r>
      <w:r w:rsidR="009E013F" w:rsidRPr="00E478E1">
        <w:rPr>
          <w:rFonts w:asciiTheme="minorHAnsi" w:hAnsiTheme="minorHAnsi" w:cstheme="minorHAnsi"/>
          <w:sz w:val="22"/>
          <w:szCs w:val="22"/>
        </w:rPr>
        <w:t>bland annat</w:t>
      </w:r>
      <w:r w:rsidRPr="00E478E1">
        <w:rPr>
          <w:rFonts w:asciiTheme="minorHAnsi" w:hAnsiTheme="minorHAnsi" w:cstheme="minorHAnsi"/>
          <w:sz w:val="22"/>
          <w:szCs w:val="22"/>
        </w:rPr>
        <w:t xml:space="preserve"> via konferenser väcka intresse för friskvård inom våra medlemsföreningar, bland politiker och chefer inom kommuner och kommunala bolag.</w:t>
      </w:r>
      <w:r w:rsidR="00D441CA">
        <w:rPr>
          <w:rFonts w:asciiTheme="minorHAnsi" w:hAnsiTheme="minorHAnsi" w:cstheme="minorHAnsi"/>
          <w:sz w:val="22"/>
          <w:szCs w:val="22"/>
        </w:rPr>
        <w:t xml:space="preserve"> </w:t>
      </w:r>
      <w:r w:rsidRPr="00E478E1">
        <w:rPr>
          <w:rFonts w:asciiTheme="minorHAnsi" w:hAnsiTheme="minorHAnsi" w:cstheme="minorHAnsi"/>
          <w:sz w:val="22"/>
          <w:szCs w:val="22"/>
        </w:rPr>
        <w:t xml:space="preserve">KAF förbundet har via sina medlemsföreningar </w:t>
      </w:r>
      <w:r w:rsidR="00867EE8">
        <w:rPr>
          <w:rFonts w:asciiTheme="minorHAnsi" w:hAnsiTheme="minorHAnsi" w:cstheme="minorHAnsi"/>
          <w:sz w:val="22"/>
          <w:szCs w:val="22"/>
        </w:rPr>
        <w:t xml:space="preserve">svarat på </w:t>
      </w:r>
      <w:r w:rsidRPr="00867EE8">
        <w:rPr>
          <w:rFonts w:asciiTheme="minorHAnsi" w:hAnsiTheme="minorHAnsi" w:cstheme="minorHAnsi"/>
          <w:sz w:val="22"/>
          <w:szCs w:val="22"/>
        </w:rPr>
        <w:t xml:space="preserve">frågor </w:t>
      </w:r>
      <w:r w:rsidR="00867EE8">
        <w:rPr>
          <w:rFonts w:asciiTheme="minorHAnsi" w:hAnsiTheme="minorHAnsi" w:cstheme="minorHAnsi"/>
          <w:sz w:val="22"/>
          <w:szCs w:val="22"/>
        </w:rPr>
        <w:t xml:space="preserve">från medlemsföreningar </w:t>
      </w:r>
      <w:r w:rsidRPr="00E478E1">
        <w:rPr>
          <w:rFonts w:asciiTheme="minorHAnsi" w:hAnsiTheme="minorHAnsi" w:cstheme="minorHAnsi"/>
          <w:sz w:val="22"/>
          <w:szCs w:val="22"/>
        </w:rPr>
        <w:t xml:space="preserve">och </w:t>
      </w:r>
      <w:r w:rsidR="00787B43">
        <w:rPr>
          <w:rFonts w:asciiTheme="minorHAnsi" w:hAnsiTheme="minorHAnsi" w:cstheme="minorHAnsi"/>
          <w:sz w:val="22"/>
          <w:szCs w:val="22"/>
        </w:rPr>
        <w:t xml:space="preserve">erbjudit </w:t>
      </w:r>
      <w:r w:rsidR="00CB4863">
        <w:rPr>
          <w:rFonts w:asciiTheme="minorHAnsi" w:hAnsiTheme="minorHAnsi" w:cstheme="minorHAnsi"/>
          <w:sz w:val="22"/>
          <w:szCs w:val="22"/>
        </w:rPr>
        <w:t>stöd och inspiration. F</w:t>
      </w:r>
      <w:r w:rsidR="00A658B0" w:rsidRPr="00A658B0">
        <w:rPr>
          <w:rFonts w:asciiTheme="minorHAnsi" w:hAnsiTheme="minorHAnsi" w:cstheme="minorHAnsi"/>
          <w:sz w:val="22"/>
          <w:szCs w:val="22"/>
        </w:rPr>
        <w:t xml:space="preserve">rån och med 17 februari 2023 är alla kommuner med eller utan befintliga personal-förening/klubb </w:t>
      </w:r>
      <w:r w:rsidR="00CB4863">
        <w:rPr>
          <w:rFonts w:asciiTheme="minorHAnsi" w:hAnsiTheme="minorHAnsi" w:cstheme="minorHAnsi"/>
          <w:sz w:val="22"/>
          <w:szCs w:val="22"/>
        </w:rPr>
        <w:t xml:space="preserve">välkomna </w:t>
      </w:r>
      <w:r w:rsidR="00A658B0" w:rsidRPr="00A658B0">
        <w:rPr>
          <w:rFonts w:asciiTheme="minorHAnsi" w:hAnsiTheme="minorHAnsi" w:cstheme="minorHAnsi"/>
          <w:sz w:val="22"/>
          <w:szCs w:val="22"/>
        </w:rPr>
        <w:t xml:space="preserve">att bli medlemmar i KAF, via </w:t>
      </w:r>
      <w:r w:rsidR="000B5810">
        <w:rPr>
          <w:rFonts w:asciiTheme="minorHAnsi" w:hAnsiTheme="minorHAnsi" w:cstheme="minorHAnsi"/>
          <w:sz w:val="22"/>
          <w:szCs w:val="22"/>
        </w:rPr>
        <w:t>h</w:t>
      </w:r>
      <w:r w:rsidR="00A658B0" w:rsidRPr="00A658B0">
        <w:rPr>
          <w:rFonts w:asciiTheme="minorHAnsi" w:hAnsiTheme="minorHAnsi" w:cstheme="minorHAnsi"/>
          <w:sz w:val="22"/>
          <w:szCs w:val="22"/>
        </w:rPr>
        <w:t>älsoinspiratörer, HR-ansvariga eller liknande.</w:t>
      </w:r>
    </w:p>
    <w:p w14:paraId="3B7F082D" w14:textId="61ACB1A9" w:rsidR="00E478E1" w:rsidRPr="003E75ED" w:rsidRDefault="00E478E1" w:rsidP="4FFC7F68">
      <w:pPr>
        <w:pStyle w:val="Pa2"/>
        <w:spacing w:after="240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 w:rsidRPr="4FFC7F68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Årets fritidsförening </w:t>
      </w:r>
      <w:r w:rsidR="003E75E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br/>
      </w:r>
      <w:r w:rsidR="00A10D46">
        <w:rPr>
          <w:rFonts w:asciiTheme="minorHAnsi" w:hAnsiTheme="minorHAnsi" w:cstheme="minorBidi"/>
          <w:sz w:val="22"/>
          <w:szCs w:val="22"/>
        </w:rPr>
        <w:t>Utmärkelsen Årets fritidsförening 202</w:t>
      </w:r>
      <w:r w:rsidR="00D251F0">
        <w:rPr>
          <w:rFonts w:asciiTheme="minorHAnsi" w:hAnsiTheme="minorHAnsi" w:cstheme="minorBidi"/>
          <w:sz w:val="22"/>
          <w:szCs w:val="22"/>
        </w:rPr>
        <w:t xml:space="preserve">2 </w:t>
      </w:r>
      <w:r w:rsidR="003C1C77">
        <w:rPr>
          <w:rFonts w:asciiTheme="minorHAnsi" w:hAnsiTheme="minorHAnsi" w:cstheme="minorBidi"/>
          <w:sz w:val="22"/>
          <w:szCs w:val="22"/>
        </w:rPr>
        <w:t xml:space="preserve">som </w:t>
      </w:r>
      <w:r w:rsidR="00717F14">
        <w:rPr>
          <w:rFonts w:asciiTheme="minorHAnsi" w:hAnsiTheme="minorHAnsi" w:cstheme="minorBidi"/>
          <w:sz w:val="22"/>
          <w:szCs w:val="22"/>
        </w:rPr>
        <w:t xml:space="preserve">korades i Borås </w:t>
      </w:r>
      <w:r w:rsidR="00D251F0">
        <w:rPr>
          <w:rFonts w:asciiTheme="minorHAnsi" w:hAnsiTheme="minorHAnsi" w:cstheme="minorBidi"/>
          <w:sz w:val="22"/>
          <w:szCs w:val="22"/>
        </w:rPr>
        <w:t>gick till Motala personalklubb Nyckeln</w:t>
      </w:r>
      <w:r w:rsidR="00563100">
        <w:rPr>
          <w:rFonts w:asciiTheme="minorHAnsi" w:hAnsiTheme="minorHAnsi" w:cstheme="minorBidi"/>
          <w:sz w:val="22"/>
          <w:szCs w:val="22"/>
        </w:rPr>
        <w:t xml:space="preserve"> och </w:t>
      </w:r>
      <w:r w:rsidR="00717F14">
        <w:rPr>
          <w:rFonts w:asciiTheme="minorHAnsi" w:hAnsiTheme="minorHAnsi" w:cstheme="minorBidi"/>
          <w:sz w:val="22"/>
          <w:szCs w:val="22"/>
        </w:rPr>
        <w:t>i</w:t>
      </w:r>
      <w:r w:rsidR="00D251F0">
        <w:rPr>
          <w:rFonts w:asciiTheme="minorHAnsi" w:hAnsiTheme="minorHAnsi" w:cstheme="minorBidi"/>
          <w:sz w:val="22"/>
          <w:szCs w:val="22"/>
        </w:rPr>
        <w:t xml:space="preserve"> Motala </w:t>
      </w:r>
      <w:r w:rsidR="00563100">
        <w:rPr>
          <w:rFonts w:asciiTheme="minorHAnsi" w:hAnsiTheme="minorHAnsi" w:cstheme="minorBidi"/>
          <w:sz w:val="22"/>
          <w:szCs w:val="22"/>
        </w:rPr>
        <w:t>tilldelades</w:t>
      </w:r>
      <w:r w:rsidR="0053266D">
        <w:rPr>
          <w:rFonts w:asciiTheme="minorHAnsi" w:hAnsiTheme="minorHAnsi" w:cstheme="minorBidi"/>
          <w:sz w:val="22"/>
          <w:szCs w:val="22"/>
        </w:rPr>
        <w:t xml:space="preserve"> Skellefteå kommuns personalförening utmärkelsen</w:t>
      </w:r>
      <w:r w:rsidR="00761E22">
        <w:rPr>
          <w:rFonts w:asciiTheme="minorHAnsi" w:hAnsiTheme="minorHAnsi" w:cstheme="minorBidi"/>
          <w:sz w:val="22"/>
          <w:szCs w:val="22"/>
        </w:rPr>
        <w:t xml:space="preserve"> för 2023.</w:t>
      </w:r>
    </w:p>
    <w:p w14:paraId="13D1A712" w14:textId="4B51D420" w:rsidR="004748FB" w:rsidRDefault="00E478E1" w:rsidP="4FFC7F68">
      <w:pPr>
        <w:pStyle w:val="Pa2"/>
        <w:rPr>
          <w:rFonts w:asciiTheme="minorHAnsi" w:hAnsiTheme="minorHAnsi" w:cstheme="minorBidi"/>
          <w:sz w:val="22"/>
          <w:szCs w:val="22"/>
        </w:rPr>
      </w:pPr>
      <w:r w:rsidRPr="4FFC7F68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Årets konferens </w:t>
      </w:r>
      <w:r w:rsidRPr="00E478E1">
        <w:rPr>
          <w:rFonts w:asciiTheme="minorHAnsi" w:hAnsiTheme="minorHAnsi" w:cstheme="minorHAnsi"/>
          <w:sz w:val="22"/>
          <w:szCs w:val="22"/>
        </w:rPr>
        <w:br/>
      </w:r>
      <w:r w:rsidR="006E0F76">
        <w:rPr>
          <w:rFonts w:asciiTheme="minorHAnsi" w:hAnsiTheme="minorHAnsi" w:cstheme="minorBidi"/>
          <w:sz w:val="22"/>
          <w:szCs w:val="22"/>
        </w:rPr>
        <w:t xml:space="preserve">2022 höll Borås Årets konferens efter två långa år av pandemi. </w:t>
      </w:r>
      <w:r w:rsidR="00CF2461">
        <w:rPr>
          <w:rFonts w:asciiTheme="minorHAnsi" w:hAnsiTheme="minorHAnsi" w:cstheme="minorBidi"/>
          <w:sz w:val="22"/>
          <w:szCs w:val="22"/>
        </w:rPr>
        <w:t xml:space="preserve">För andra gången i K A Fs historia </w:t>
      </w:r>
      <w:r w:rsidR="00832BB9">
        <w:rPr>
          <w:rFonts w:asciiTheme="minorHAnsi" w:hAnsiTheme="minorHAnsi" w:cstheme="minorBidi"/>
          <w:sz w:val="22"/>
          <w:szCs w:val="22"/>
        </w:rPr>
        <w:t xml:space="preserve">samlades medlemsföreningar från hela landet till </w:t>
      </w:r>
      <w:r w:rsidRPr="4FFC7F68">
        <w:rPr>
          <w:rFonts w:asciiTheme="minorHAnsi" w:hAnsiTheme="minorHAnsi" w:cstheme="minorBidi"/>
          <w:sz w:val="22"/>
          <w:szCs w:val="22"/>
        </w:rPr>
        <w:t xml:space="preserve">Årets konferens </w:t>
      </w:r>
      <w:r w:rsidR="00B06A09">
        <w:rPr>
          <w:rFonts w:asciiTheme="minorHAnsi" w:hAnsiTheme="minorHAnsi" w:cstheme="minorBidi"/>
          <w:sz w:val="22"/>
          <w:szCs w:val="22"/>
        </w:rPr>
        <w:t>i Motala</w:t>
      </w:r>
      <w:r w:rsidR="002550E5">
        <w:rPr>
          <w:rFonts w:asciiTheme="minorHAnsi" w:hAnsiTheme="minorHAnsi" w:cstheme="minorBidi"/>
          <w:sz w:val="22"/>
          <w:szCs w:val="22"/>
        </w:rPr>
        <w:t xml:space="preserve"> 2023</w:t>
      </w:r>
      <w:r w:rsidR="00832BB9">
        <w:rPr>
          <w:rFonts w:asciiTheme="minorHAnsi" w:hAnsiTheme="minorHAnsi" w:cstheme="minorBidi"/>
          <w:sz w:val="22"/>
          <w:szCs w:val="22"/>
        </w:rPr>
        <w:t xml:space="preserve">. </w:t>
      </w:r>
      <w:r w:rsidR="00544BAE">
        <w:rPr>
          <w:rFonts w:asciiTheme="minorHAnsi" w:hAnsiTheme="minorHAnsi" w:cstheme="minorBidi"/>
          <w:sz w:val="22"/>
          <w:szCs w:val="22"/>
        </w:rPr>
        <w:t>Motala kommuns personalklubb Nyckeln stod f</w:t>
      </w:r>
      <w:r w:rsidR="003F2156">
        <w:rPr>
          <w:rFonts w:asciiTheme="minorHAnsi" w:hAnsiTheme="minorHAnsi" w:cstheme="minorBidi"/>
          <w:sz w:val="22"/>
          <w:szCs w:val="22"/>
        </w:rPr>
        <w:t>ör konferensen och t</w:t>
      </w:r>
      <w:r w:rsidR="00BE40E2">
        <w:rPr>
          <w:rFonts w:asciiTheme="minorHAnsi" w:hAnsiTheme="minorHAnsi" w:cstheme="minorBidi"/>
          <w:sz w:val="22"/>
          <w:szCs w:val="22"/>
        </w:rPr>
        <w:t>em</w:t>
      </w:r>
      <w:r w:rsidR="006B5125">
        <w:rPr>
          <w:rFonts w:asciiTheme="minorHAnsi" w:hAnsiTheme="minorHAnsi" w:cstheme="minorBidi"/>
          <w:sz w:val="22"/>
          <w:szCs w:val="22"/>
        </w:rPr>
        <w:t xml:space="preserve">a för dagarna </w:t>
      </w:r>
      <w:r w:rsidR="00BE40E2">
        <w:rPr>
          <w:rFonts w:asciiTheme="minorHAnsi" w:hAnsiTheme="minorHAnsi" w:cstheme="minorBidi"/>
          <w:sz w:val="22"/>
          <w:szCs w:val="22"/>
        </w:rPr>
        <w:t xml:space="preserve">var </w:t>
      </w:r>
      <w:r w:rsidR="006B5125">
        <w:rPr>
          <w:rFonts w:asciiTheme="minorHAnsi" w:hAnsiTheme="minorHAnsi" w:cstheme="minorBidi"/>
          <w:sz w:val="22"/>
          <w:szCs w:val="22"/>
        </w:rPr>
        <w:t>’F</w:t>
      </w:r>
      <w:r w:rsidR="00BE40E2">
        <w:rPr>
          <w:rFonts w:asciiTheme="minorHAnsi" w:hAnsiTheme="minorHAnsi" w:cstheme="minorBidi"/>
          <w:sz w:val="22"/>
          <w:szCs w:val="22"/>
        </w:rPr>
        <w:t>ramtid</w:t>
      </w:r>
      <w:r w:rsidR="006B5125">
        <w:rPr>
          <w:rFonts w:asciiTheme="minorHAnsi" w:hAnsiTheme="minorHAnsi" w:cstheme="minorBidi"/>
          <w:sz w:val="22"/>
          <w:szCs w:val="22"/>
        </w:rPr>
        <w:t>skoll’</w:t>
      </w:r>
      <w:r w:rsidR="003F2156">
        <w:rPr>
          <w:rFonts w:asciiTheme="minorHAnsi" w:hAnsiTheme="minorHAnsi" w:cstheme="minorBidi"/>
          <w:sz w:val="22"/>
          <w:szCs w:val="22"/>
        </w:rPr>
        <w:t>.</w:t>
      </w:r>
      <w:r w:rsidR="002550E5">
        <w:rPr>
          <w:rFonts w:asciiTheme="minorHAnsi" w:hAnsiTheme="minorHAnsi" w:cstheme="minorBidi"/>
          <w:sz w:val="22"/>
          <w:szCs w:val="22"/>
        </w:rPr>
        <w:t xml:space="preserve"> </w:t>
      </w:r>
      <w:r w:rsidRPr="00E478E1">
        <w:rPr>
          <w:rFonts w:asciiTheme="minorHAnsi" w:hAnsiTheme="minorHAnsi" w:cstheme="minorHAnsi"/>
          <w:sz w:val="22"/>
          <w:szCs w:val="22"/>
        </w:rPr>
        <w:br/>
      </w:r>
      <w:r w:rsidRPr="00E478E1">
        <w:rPr>
          <w:rFonts w:asciiTheme="minorHAnsi" w:hAnsiTheme="minorHAnsi" w:cstheme="minorHAnsi"/>
          <w:sz w:val="22"/>
          <w:szCs w:val="22"/>
        </w:rPr>
        <w:br/>
      </w:r>
      <w:r w:rsidRPr="4FFC7F68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Årets logotype </w:t>
      </w:r>
      <w:r w:rsidR="003E75E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4FFC7F68">
        <w:rPr>
          <w:rFonts w:asciiTheme="minorHAnsi" w:hAnsiTheme="minorHAnsi" w:cstheme="minorBidi"/>
          <w:sz w:val="22"/>
          <w:szCs w:val="22"/>
        </w:rPr>
        <w:t>Någon utmärkelse för Årets Logotype dela</w:t>
      </w:r>
      <w:r w:rsidR="003F2156">
        <w:rPr>
          <w:rFonts w:asciiTheme="minorHAnsi" w:hAnsiTheme="minorHAnsi" w:cstheme="minorBidi"/>
          <w:sz w:val="22"/>
          <w:szCs w:val="22"/>
        </w:rPr>
        <w:t>des inte</w:t>
      </w:r>
      <w:r w:rsidRPr="4FFC7F68">
        <w:rPr>
          <w:rFonts w:asciiTheme="minorHAnsi" w:hAnsiTheme="minorHAnsi" w:cstheme="minorBidi"/>
          <w:sz w:val="22"/>
          <w:szCs w:val="22"/>
        </w:rPr>
        <w:t xml:space="preserve"> ut.</w:t>
      </w:r>
      <w:r w:rsidR="00AD2F54">
        <w:rPr>
          <w:rFonts w:asciiTheme="minorHAnsi" w:hAnsiTheme="minorHAnsi" w:cstheme="minorBidi"/>
          <w:sz w:val="22"/>
          <w:szCs w:val="22"/>
        </w:rPr>
        <w:t xml:space="preserve"> 2023 avvecklas denna utmärkelse och ersätts av en ny utmärkelse,</w:t>
      </w:r>
    </w:p>
    <w:p w14:paraId="563F4F93" w14:textId="77777777" w:rsidR="00AF073B" w:rsidRDefault="00E478E1" w:rsidP="00E478E1">
      <w:pPr>
        <w:pStyle w:val="Pa2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526D1757" w14:textId="7D29098B" w:rsidR="00E478E1" w:rsidRPr="00E478E1" w:rsidRDefault="00E478E1" w:rsidP="00E478E1">
      <w:pPr>
        <w:pStyle w:val="Pa2"/>
        <w:rPr>
          <w:rFonts w:asciiTheme="minorHAnsi" w:hAnsiTheme="minorHAnsi" w:cstheme="minorHAnsi"/>
          <w:sz w:val="22"/>
          <w:szCs w:val="22"/>
        </w:rPr>
      </w:pPr>
      <w:r w:rsidRPr="003E75E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Riksmästerskap (RM)</w:t>
      </w:r>
      <w:r w:rsidRPr="00E478E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478E1">
        <w:rPr>
          <w:rFonts w:asciiTheme="minorHAnsi" w:hAnsiTheme="minorHAnsi" w:cstheme="minorHAnsi"/>
          <w:sz w:val="22"/>
          <w:szCs w:val="22"/>
        </w:rPr>
        <w:t>En av förbundets stora uppgifter är att ta initiativ till riksmästerskap i olika idrottsgrenar. Tyvärr så har intresset för arrangera</w:t>
      </w:r>
      <w:r w:rsidR="00113C58">
        <w:rPr>
          <w:rFonts w:asciiTheme="minorHAnsi" w:hAnsiTheme="minorHAnsi" w:cstheme="minorHAnsi"/>
          <w:sz w:val="22"/>
          <w:szCs w:val="22"/>
        </w:rPr>
        <w:t>de</w:t>
      </w:r>
      <w:r w:rsidRPr="00E478E1">
        <w:rPr>
          <w:rFonts w:asciiTheme="minorHAnsi" w:hAnsiTheme="minorHAnsi" w:cstheme="minorHAnsi"/>
          <w:sz w:val="22"/>
          <w:szCs w:val="22"/>
        </w:rPr>
        <w:t xml:space="preserve"> riksmästerskap </w:t>
      </w:r>
      <w:r w:rsidR="00F8138C">
        <w:rPr>
          <w:rFonts w:asciiTheme="minorHAnsi" w:hAnsiTheme="minorHAnsi" w:cstheme="minorHAnsi"/>
          <w:sz w:val="22"/>
          <w:szCs w:val="22"/>
        </w:rPr>
        <w:t xml:space="preserve">så som </w:t>
      </w:r>
      <w:r w:rsidRPr="00E478E1">
        <w:rPr>
          <w:rFonts w:asciiTheme="minorHAnsi" w:hAnsiTheme="minorHAnsi" w:cstheme="minorHAnsi"/>
          <w:sz w:val="22"/>
          <w:szCs w:val="22"/>
        </w:rPr>
        <w:t>golf</w:t>
      </w:r>
      <w:r w:rsidR="002E37F9">
        <w:rPr>
          <w:rFonts w:asciiTheme="minorHAnsi" w:hAnsiTheme="minorHAnsi" w:cstheme="minorHAnsi"/>
          <w:sz w:val="22"/>
          <w:szCs w:val="22"/>
        </w:rPr>
        <w:t>,</w:t>
      </w:r>
      <w:r w:rsidRPr="00E478E1">
        <w:rPr>
          <w:rFonts w:asciiTheme="minorHAnsi" w:hAnsiTheme="minorHAnsi" w:cstheme="minorHAnsi"/>
          <w:sz w:val="22"/>
          <w:szCs w:val="22"/>
        </w:rPr>
        <w:t xml:space="preserve"> bowling</w:t>
      </w:r>
      <w:r w:rsidR="002E37F9">
        <w:rPr>
          <w:rFonts w:asciiTheme="minorHAnsi" w:hAnsiTheme="minorHAnsi" w:cstheme="minorHAnsi"/>
          <w:sz w:val="22"/>
          <w:szCs w:val="22"/>
        </w:rPr>
        <w:t xml:space="preserve"> och tipspromenad</w:t>
      </w:r>
      <w:r w:rsidR="00F8138C">
        <w:rPr>
          <w:rFonts w:asciiTheme="minorHAnsi" w:hAnsiTheme="minorHAnsi" w:cstheme="minorHAnsi"/>
          <w:sz w:val="22"/>
          <w:szCs w:val="22"/>
        </w:rPr>
        <w:t xml:space="preserve"> </w:t>
      </w:r>
      <w:r w:rsidR="00F8138C" w:rsidRPr="00E478E1">
        <w:rPr>
          <w:rFonts w:asciiTheme="minorHAnsi" w:hAnsiTheme="minorHAnsi" w:cstheme="minorHAnsi"/>
          <w:sz w:val="22"/>
          <w:szCs w:val="22"/>
        </w:rPr>
        <w:t>m</w:t>
      </w:r>
      <w:r w:rsidR="00FA4137">
        <w:rPr>
          <w:rFonts w:asciiTheme="minorHAnsi" w:hAnsiTheme="minorHAnsi" w:cstheme="minorHAnsi"/>
          <w:sz w:val="22"/>
          <w:szCs w:val="22"/>
        </w:rPr>
        <w:t xml:space="preserve">inskat något i takt med färre medlemsföreningar. </w:t>
      </w:r>
      <w:r w:rsidR="00C0291D">
        <w:rPr>
          <w:rFonts w:asciiTheme="minorHAnsi" w:hAnsiTheme="minorHAnsi" w:cstheme="minorHAnsi"/>
          <w:sz w:val="22"/>
          <w:szCs w:val="22"/>
        </w:rPr>
        <w:t>Även geografisk plats påverkar</w:t>
      </w:r>
      <w:r w:rsidR="00F9509C">
        <w:rPr>
          <w:rFonts w:asciiTheme="minorHAnsi" w:hAnsiTheme="minorHAnsi" w:cstheme="minorHAnsi"/>
          <w:sz w:val="22"/>
          <w:szCs w:val="22"/>
        </w:rPr>
        <w:t xml:space="preserve">. </w:t>
      </w:r>
      <w:r w:rsidR="00D346F0">
        <w:rPr>
          <w:rFonts w:asciiTheme="minorHAnsi" w:hAnsiTheme="minorHAnsi" w:cstheme="minorHAnsi"/>
          <w:sz w:val="22"/>
          <w:szCs w:val="22"/>
        </w:rPr>
        <w:t xml:space="preserve">Nya riksmästerskap så som Boule </w:t>
      </w:r>
      <w:r w:rsidR="00E712B7">
        <w:rPr>
          <w:rFonts w:asciiTheme="minorHAnsi" w:hAnsiTheme="minorHAnsi" w:cstheme="minorHAnsi"/>
          <w:sz w:val="22"/>
          <w:szCs w:val="22"/>
        </w:rPr>
        <w:t xml:space="preserve">(2022) </w:t>
      </w:r>
      <w:r w:rsidR="00D346F0">
        <w:rPr>
          <w:rFonts w:asciiTheme="minorHAnsi" w:hAnsiTheme="minorHAnsi" w:cstheme="minorHAnsi"/>
          <w:sz w:val="22"/>
          <w:szCs w:val="22"/>
        </w:rPr>
        <w:t xml:space="preserve">har tyvärr fått </w:t>
      </w:r>
      <w:r w:rsidR="00113C58">
        <w:rPr>
          <w:rFonts w:asciiTheme="minorHAnsi" w:hAnsiTheme="minorHAnsi" w:cstheme="minorHAnsi"/>
          <w:sz w:val="22"/>
          <w:szCs w:val="22"/>
        </w:rPr>
        <w:t>ställas in p</w:t>
      </w:r>
      <w:r w:rsidR="00D5649E">
        <w:rPr>
          <w:rFonts w:asciiTheme="minorHAnsi" w:hAnsiTheme="minorHAnsi" w:cstheme="minorHAnsi"/>
          <w:sz w:val="22"/>
          <w:szCs w:val="22"/>
        </w:rPr>
        <w:t>å grund av för få anmälda.</w:t>
      </w:r>
    </w:p>
    <w:p w14:paraId="3E25469D" w14:textId="548F96EE" w:rsidR="00E478E1" w:rsidRPr="00E478E1" w:rsidRDefault="00E478E1" w:rsidP="00E478E1">
      <w:pPr>
        <w:pStyle w:val="Pa2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2BEFE" w14:textId="3BE5C454" w:rsidR="00E478E1" w:rsidRPr="00E478E1" w:rsidRDefault="00E478E1" w:rsidP="00E478E1">
      <w:pPr>
        <w:pStyle w:val="Pa2"/>
        <w:rPr>
          <w:rFonts w:asciiTheme="minorHAnsi" w:hAnsiTheme="minorHAnsi" w:cstheme="minorHAnsi"/>
          <w:sz w:val="22"/>
          <w:szCs w:val="22"/>
        </w:rPr>
      </w:pPr>
      <w:r w:rsidRPr="003E75E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Medlemsregister</w:t>
      </w:r>
      <w:r w:rsidRPr="00E478E1">
        <w:rPr>
          <w:rFonts w:asciiTheme="minorHAnsi" w:hAnsiTheme="minorHAnsi" w:cstheme="minorHAnsi"/>
          <w:sz w:val="22"/>
          <w:szCs w:val="22"/>
        </w:rPr>
        <w:br/>
        <w:t xml:space="preserve">Målsättningen är att ha ett så aktuellt medlemsregister som möjligt. Registret hålls </w:t>
      </w:r>
      <w:r w:rsidR="004F768E">
        <w:rPr>
          <w:rFonts w:asciiTheme="minorHAnsi" w:hAnsiTheme="minorHAnsi" w:cstheme="minorHAnsi"/>
          <w:sz w:val="22"/>
          <w:szCs w:val="22"/>
        </w:rPr>
        <w:t xml:space="preserve">á </w:t>
      </w:r>
      <w:r w:rsidR="004F768E" w:rsidRPr="00E478E1">
        <w:rPr>
          <w:rFonts w:asciiTheme="minorHAnsi" w:hAnsiTheme="minorHAnsi" w:cstheme="minorHAnsi"/>
          <w:sz w:val="22"/>
          <w:szCs w:val="22"/>
        </w:rPr>
        <w:t xml:space="preserve">jour </w:t>
      </w:r>
      <w:r w:rsidRPr="00E478E1">
        <w:rPr>
          <w:rFonts w:asciiTheme="minorHAnsi" w:hAnsiTheme="minorHAnsi" w:cstheme="minorHAnsi"/>
          <w:sz w:val="22"/>
          <w:szCs w:val="22"/>
        </w:rPr>
        <w:t xml:space="preserve">genom regelbunden kontakt (telefon, </w:t>
      </w:r>
      <w:r w:rsidR="00C60BC9">
        <w:rPr>
          <w:rFonts w:asciiTheme="minorHAnsi" w:hAnsiTheme="minorHAnsi" w:cstheme="minorHAnsi"/>
          <w:sz w:val="22"/>
          <w:szCs w:val="22"/>
        </w:rPr>
        <w:t>mejl</w:t>
      </w:r>
      <w:r w:rsidRPr="00E478E1">
        <w:rPr>
          <w:rFonts w:asciiTheme="minorHAnsi" w:hAnsiTheme="minorHAnsi" w:cstheme="minorHAnsi"/>
          <w:sz w:val="22"/>
          <w:szCs w:val="22"/>
        </w:rPr>
        <w:t>, brev) med medlemsföreningarna via förbundets kansli.</w:t>
      </w:r>
    </w:p>
    <w:p w14:paraId="6535D476" w14:textId="40BE9443" w:rsidR="00E478E1" w:rsidRPr="00E478E1" w:rsidRDefault="00E478E1" w:rsidP="00E478E1">
      <w:pPr>
        <w:pStyle w:val="Pa2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br/>
      </w:r>
      <w:r w:rsidRPr="003E75E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Korpen Svenska Motionsidrottsförbundet</w:t>
      </w:r>
      <w:r w:rsidRPr="00E478E1">
        <w:rPr>
          <w:rFonts w:asciiTheme="minorHAnsi" w:hAnsiTheme="minorHAnsi" w:cstheme="minorHAnsi"/>
          <w:sz w:val="22"/>
          <w:szCs w:val="22"/>
        </w:rPr>
        <w:br/>
        <w:t>KAF är ett av Korpen Svenska Motionsidrottsförbundets 1</w:t>
      </w:r>
      <w:r w:rsidR="00D5649E">
        <w:rPr>
          <w:rFonts w:asciiTheme="minorHAnsi" w:hAnsiTheme="minorHAnsi" w:cstheme="minorHAnsi"/>
          <w:sz w:val="22"/>
          <w:szCs w:val="22"/>
        </w:rPr>
        <w:t>4</w:t>
      </w:r>
      <w:r w:rsidRPr="00E478E1">
        <w:rPr>
          <w:rFonts w:asciiTheme="minorHAnsi" w:hAnsiTheme="minorHAnsi" w:cstheme="minorHAnsi"/>
          <w:sz w:val="22"/>
          <w:szCs w:val="22"/>
        </w:rPr>
        <w:t xml:space="preserve"> riksförbund. </w:t>
      </w:r>
    </w:p>
    <w:p w14:paraId="4E52E543" w14:textId="184A843A" w:rsidR="002F417C" w:rsidRDefault="00E478E1" w:rsidP="00E478E1">
      <w:pPr>
        <w:pStyle w:val="Pa2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t> </w:t>
      </w:r>
      <w:r w:rsidRPr="00E478E1">
        <w:rPr>
          <w:rFonts w:asciiTheme="minorHAnsi" w:hAnsiTheme="minorHAnsi" w:cstheme="minorHAnsi"/>
          <w:sz w:val="22"/>
          <w:szCs w:val="22"/>
        </w:rPr>
        <w:br/>
      </w:r>
      <w:r w:rsidRPr="003E75E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Allmänt</w:t>
      </w:r>
      <w:r w:rsidRPr="00E478E1">
        <w:rPr>
          <w:rFonts w:asciiTheme="minorHAnsi" w:hAnsiTheme="minorHAnsi" w:cstheme="minorHAnsi"/>
          <w:sz w:val="22"/>
          <w:szCs w:val="22"/>
        </w:rPr>
        <w:br/>
      </w:r>
      <w:r w:rsidR="003E2AF3">
        <w:rPr>
          <w:rFonts w:asciiTheme="minorHAnsi" w:hAnsiTheme="minorHAnsi" w:cstheme="minorHAnsi"/>
          <w:sz w:val="22"/>
          <w:szCs w:val="22"/>
        </w:rPr>
        <w:t xml:space="preserve">Vi ser </w:t>
      </w:r>
      <w:r w:rsidRPr="00E478E1">
        <w:rPr>
          <w:rFonts w:asciiTheme="minorHAnsi" w:hAnsiTheme="minorHAnsi" w:cstheme="minorHAnsi"/>
          <w:sz w:val="22"/>
          <w:szCs w:val="22"/>
        </w:rPr>
        <w:t xml:space="preserve">att ekonomin i många kommuner och kommunala bolag förbättrades under åren </w:t>
      </w:r>
      <w:r w:rsidR="003E2AF3">
        <w:rPr>
          <w:rFonts w:asciiTheme="minorHAnsi" w:hAnsiTheme="minorHAnsi" w:cstheme="minorHAnsi"/>
          <w:sz w:val="22"/>
          <w:szCs w:val="22"/>
        </w:rPr>
        <w:t>och</w:t>
      </w:r>
      <w:r w:rsidR="008F28FF">
        <w:rPr>
          <w:rFonts w:asciiTheme="minorHAnsi" w:hAnsiTheme="minorHAnsi" w:cstheme="minorHAnsi"/>
          <w:sz w:val="22"/>
          <w:szCs w:val="22"/>
        </w:rPr>
        <w:t xml:space="preserve"> att </w:t>
      </w:r>
      <w:r w:rsidRPr="00E478E1">
        <w:rPr>
          <w:rFonts w:asciiTheme="minorHAnsi" w:hAnsiTheme="minorHAnsi" w:cstheme="minorHAnsi"/>
          <w:sz w:val="22"/>
          <w:szCs w:val="22"/>
        </w:rPr>
        <w:t>resurserna till friskvårdsarbete och personalvårdande</w:t>
      </w:r>
      <w:r w:rsidR="000C0D5A">
        <w:rPr>
          <w:rFonts w:asciiTheme="minorHAnsi" w:hAnsiTheme="minorHAnsi" w:cstheme="minorHAnsi"/>
          <w:sz w:val="22"/>
          <w:szCs w:val="22"/>
        </w:rPr>
        <w:t xml:space="preserve"> fortfarande </w:t>
      </w:r>
      <w:r w:rsidR="00CC60A5">
        <w:rPr>
          <w:rFonts w:asciiTheme="minorHAnsi" w:hAnsiTheme="minorHAnsi" w:cstheme="minorHAnsi"/>
          <w:sz w:val="22"/>
          <w:szCs w:val="22"/>
        </w:rPr>
        <w:t>släpar</w:t>
      </w:r>
      <w:r w:rsidRPr="00E478E1">
        <w:rPr>
          <w:rFonts w:asciiTheme="minorHAnsi" w:hAnsiTheme="minorHAnsi" w:cstheme="minorHAnsi"/>
          <w:sz w:val="22"/>
          <w:szCs w:val="22"/>
        </w:rPr>
        <w:t>. Mot den bakgrunden blir KAF:s arbete allt viktigare</w:t>
      </w:r>
      <w:r w:rsidR="00CC60A5">
        <w:rPr>
          <w:rFonts w:asciiTheme="minorHAnsi" w:hAnsiTheme="minorHAnsi" w:cstheme="minorHAnsi"/>
          <w:sz w:val="22"/>
          <w:szCs w:val="22"/>
        </w:rPr>
        <w:t xml:space="preserve"> för att lyfta dessa frågor.</w:t>
      </w:r>
      <w:r w:rsidRPr="00E478E1">
        <w:rPr>
          <w:rFonts w:asciiTheme="minorHAnsi" w:hAnsiTheme="minorHAnsi" w:cstheme="minorHAnsi"/>
          <w:sz w:val="22"/>
          <w:szCs w:val="22"/>
        </w:rPr>
        <w:br/>
        <w:t xml:space="preserve">En av dessa viktiga uppgifter är att försöka nå ut till politiker och chefer för att få förståelse för vikten av att bedriva kontinuerligt friskvårdsarbete och att ha en väl fungerande personalförening. </w:t>
      </w:r>
    </w:p>
    <w:p w14:paraId="76B8F958" w14:textId="7E752410" w:rsidR="00E478E1" w:rsidRPr="00E478E1" w:rsidRDefault="00E478E1" w:rsidP="00E478E1">
      <w:pPr>
        <w:pStyle w:val="Pa2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br/>
        <w:t xml:space="preserve">Korpen Svenska Motionsidrottsförbundet har bistått oss på flera områden och kontakterna med dem har väsentligt ökat. </w:t>
      </w:r>
      <w:r w:rsidR="002A25A3" w:rsidRPr="00E912FD">
        <w:rPr>
          <w:rFonts w:asciiTheme="minorHAnsi" w:hAnsiTheme="minorHAnsi" w:cstheme="minorHAnsi"/>
          <w:sz w:val="22"/>
          <w:szCs w:val="22"/>
        </w:rPr>
        <w:t>Bland annat</w:t>
      </w:r>
      <w:r w:rsidRPr="00E912FD">
        <w:rPr>
          <w:rFonts w:asciiTheme="minorHAnsi" w:hAnsiTheme="minorHAnsi" w:cstheme="minorHAnsi"/>
          <w:sz w:val="22"/>
          <w:szCs w:val="22"/>
        </w:rPr>
        <w:t xml:space="preserve"> så har KAF </w:t>
      </w:r>
      <w:r w:rsidR="00097F1E" w:rsidRPr="00E912FD">
        <w:rPr>
          <w:rFonts w:asciiTheme="minorHAnsi" w:hAnsiTheme="minorHAnsi" w:cstheme="minorHAnsi"/>
          <w:sz w:val="22"/>
          <w:szCs w:val="22"/>
        </w:rPr>
        <w:t xml:space="preserve">nyttjat fler av Korpens erbjudanden till sina medlemsföreningar och därigenom </w:t>
      </w:r>
      <w:r w:rsidRPr="00E912FD">
        <w:rPr>
          <w:rFonts w:asciiTheme="minorHAnsi" w:hAnsiTheme="minorHAnsi" w:cstheme="minorHAnsi"/>
          <w:sz w:val="22"/>
          <w:szCs w:val="22"/>
        </w:rPr>
        <w:t xml:space="preserve">ge KAF:s medlemmar </w:t>
      </w:r>
      <w:r w:rsidR="00097F1E" w:rsidRPr="00E912FD">
        <w:rPr>
          <w:rFonts w:asciiTheme="minorHAnsi" w:hAnsiTheme="minorHAnsi" w:cstheme="minorHAnsi"/>
          <w:sz w:val="22"/>
          <w:szCs w:val="22"/>
        </w:rPr>
        <w:t xml:space="preserve">fler </w:t>
      </w:r>
      <w:r w:rsidR="00E912FD" w:rsidRPr="00E912FD">
        <w:rPr>
          <w:rFonts w:asciiTheme="minorHAnsi" w:hAnsiTheme="minorHAnsi" w:cstheme="minorHAnsi"/>
          <w:sz w:val="22"/>
          <w:szCs w:val="22"/>
        </w:rPr>
        <w:t xml:space="preserve">aktiviteter till ingen eller liten kostnad. KAF har även via detta samarbete öppnat </w:t>
      </w:r>
      <w:r w:rsidRPr="00E912FD">
        <w:rPr>
          <w:rFonts w:asciiTheme="minorHAnsi" w:hAnsiTheme="minorHAnsi" w:cstheme="minorHAnsi"/>
          <w:sz w:val="22"/>
          <w:szCs w:val="22"/>
        </w:rPr>
        <w:t xml:space="preserve">möjlighet </w:t>
      </w:r>
      <w:r w:rsidR="00E912FD" w:rsidRPr="00E912FD">
        <w:rPr>
          <w:rFonts w:asciiTheme="minorHAnsi" w:hAnsiTheme="minorHAnsi" w:cstheme="minorHAnsi"/>
          <w:sz w:val="22"/>
          <w:szCs w:val="22"/>
        </w:rPr>
        <w:t xml:space="preserve">för medlemsföreningar </w:t>
      </w:r>
      <w:r w:rsidRPr="00E912FD">
        <w:rPr>
          <w:rFonts w:asciiTheme="minorHAnsi" w:hAnsiTheme="minorHAnsi" w:cstheme="minorHAnsi"/>
          <w:sz w:val="22"/>
          <w:szCs w:val="22"/>
        </w:rPr>
        <w:t>att delta i övriga förbunds mästerskap.</w:t>
      </w:r>
      <w:r w:rsidRPr="00E478E1">
        <w:rPr>
          <w:rFonts w:asciiTheme="minorHAnsi" w:hAnsiTheme="minorHAnsi" w:cstheme="minorHAnsi"/>
          <w:sz w:val="22"/>
          <w:szCs w:val="22"/>
        </w:rPr>
        <w:br/>
      </w:r>
      <w:r w:rsidRPr="00E478E1">
        <w:rPr>
          <w:rFonts w:asciiTheme="minorHAnsi" w:hAnsiTheme="minorHAnsi" w:cstheme="minorHAnsi"/>
          <w:sz w:val="22"/>
          <w:szCs w:val="22"/>
        </w:rPr>
        <w:br/>
        <w:t>Entusiasmen och viljan att göra KAF större och bättre till nytta och glädje för alla medlemsföreningar finns i stor mängd hos styrelsen, vilket bådar gott inför kommande verksamhetsår.</w:t>
      </w:r>
    </w:p>
    <w:p w14:paraId="31429237" w14:textId="77777777" w:rsidR="00E478E1" w:rsidRPr="00E478E1" w:rsidRDefault="00E478E1" w:rsidP="00E478E1">
      <w:pPr>
        <w:pStyle w:val="Pa2"/>
        <w:rPr>
          <w:rFonts w:asciiTheme="minorHAnsi" w:hAnsiTheme="minorHAnsi" w:cstheme="minorHAnsi"/>
          <w:sz w:val="22"/>
          <w:szCs w:val="22"/>
        </w:rPr>
      </w:pPr>
      <w:r w:rsidRPr="00E478E1">
        <w:rPr>
          <w:rFonts w:asciiTheme="minorHAnsi" w:hAnsiTheme="minorHAnsi" w:cstheme="minorHAnsi"/>
          <w:sz w:val="22"/>
          <w:szCs w:val="22"/>
        </w:rPr>
        <w:br/>
        <w:t>Förbundets revisorer har varit till stor hjälp med råd och synpunkter beträffande både den ekonomiska hanteringen och de administrativa rutinerna.</w:t>
      </w:r>
    </w:p>
    <w:p w14:paraId="61F01B86" w14:textId="07308CE5" w:rsidR="00E478E1" w:rsidRPr="00E478E1" w:rsidRDefault="00E478E1" w:rsidP="4FFC7F68">
      <w:pPr>
        <w:tabs>
          <w:tab w:val="left" w:pos="2835"/>
          <w:tab w:val="left" w:pos="5387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>
        <w:br/>
      </w:r>
      <w:r w:rsidRPr="4FFC7F68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797623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4FFC7F68">
        <w:rPr>
          <w:rFonts w:asciiTheme="minorHAnsi" w:hAnsiTheme="minorHAnsi" w:cstheme="minorBidi"/>
          <w:b/>
          <w:bCs/>
          <w:sz w:val="22"/>
          <w:szCs w:val="22"/>
        </w:rPr>
        <w:t>-02-17</w:t>
      </w:r>
      <w:r>
        <w:br/>
      </w:r>
      <w:r w:rsidR="1AA90D90" w:rsidRPr="4FFC7F68">
        <w:rPr>
          <w:rFonts w:asciiTheme="minorHAnsi" w:hAnsiTheme="minorHAnsi" w:cstheme="minorBidi"/>
          <w:sz w:val="22"/>
          <w:szCs w:val="22"/>
        </w:rPr>
        <w:t>St</w:t>
      </w:r>
      <w:r w:rsidRPr="4FFC7F68">
        <w:rPr>
          <w:rFonts w:asciiTheme="minorHAnsi" w:hAnsiTheme="minorHAnsi" w:cstheme="minorBidi"/>
          <w:sz w:val="22"/>
          <w:szCs w:val="22"/>
        </w:rPr>
        <w:t>yrelse</w:t>
      </w:r>
      <w:r w:rsidR="782D3D38" w:rsidRPr="4FFC7F68">
        <w:rPr>
          <w:rFonts w:asciiTheme="minorHAnsi" w:hAnsiTheme="minorHAnsi" w:cstheme="minorBidi"/>
          <w:sz w:val="22"/>
          <w:szCs w:val="22"/>
        </w:rPr>
        <w:t>n</w:t>
      </w:r>
      <w:r>
        <w:br/>
      </w:r>
      <w:r>
        <w:br/>
      </w:r>
      <w:r w:rsidRPr="4FFC7F68">
        <w:rPr>
          <w:rFonts w:asciiTheme="minorHAnsi" w:hAnsiTheme="minorHAnsi" w:cstheme="minorBidi"/>
          <w:sz w:val="22"/>
          <w:szCs w:val="22"/>
        </w:rPr>
        <w:t xml:space="preserve">Per-Anders Löthman </w:t>
      </w:r>
      <w:r>
        <w:tab/>
      </w:r>
      <w:r w:rsidR="00EF7131" w:rsidRPr="00E478E1">
        <w:rPr>
          <w:rFonts w:asciiTheme="minorHAnsi" w:hAnsiTheme="minorHAnsi" w:cstheme="minorHAnsi"/>
          <w:sz w:val="22"/>
          <w:szCs w:val="22"/>
        </w:rPr>
        <w:t>Tina Kiviuori</w:t>
      </w:r>
      <w:r>
        <w:tab/>
      </w:r>
      <w:r w:rsidRPr="4FFC7F68">
        <w:rPr>
          <w:rFonts w:asciiTheme="minorHAnsi" w:hAnsiTheme="minorHAnsi" w:cstheme="minorBidi"/>
          <w:sz w:val="22"/>
          <w:szCs w:val="22"/>
        </w:rPr>
        <w:t>Conny Rydqvist</w:t>
      </w:r>
    </w:p>
    <w:p w14:paraId="535CD1D3" w14:textId="77777777" w:rsidR="00E478E1" w:rsidRPr="00E478E1" w:rsidRDefault="00E478E1" w:rsidP="006A4DB1">
      <w:pPr>
        <w:pStyle w:val="Pa2"/>
        <w:tabs>
          <w:tab w:val="left" w:pos="2835"/>
          <w:tab w:val="left" w:pos="53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EA65F1" w14:textId="3341CE88" w:rsidR="00E478E1" w:rsidRPr="00E478E1" w:rsidRDefault="00EF7131" w:rsidP="006A4DB1">
      <w:pPr>
        <w:pStyle w:val="Pa2"/>
        <w:tabs>
          <w:tab w:val="left" w:pos="2835"/>
          <w:tab w:val="left" w:pos="5387"/>
        </w:tabs>
        <w:spacing w:line="360" w:lineRule="auto"/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Marianne Fahlman</w:t>
      </w:r>
      <w:r w:rsidR="00144311">
        <w:rPr>
          <w:rFonts w:asciiTheme="minorHAnsi" w:hAnsiTheme="minorHAnsi" w:cstheme="minorHAnsi"/>
          <w:sz w:val="22"/>
          <w:szCs w:val="22"/>
        </w:rPr>
        <w:tab/>
      </w:r>
      <w:r w:rsidR="00E478E1" w:rsidRPr="00E478E1"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Diana Raleska</w:t>
      </w:r>
      <w:r w:rsidR="00E478E1" w:rsidRPr="00E478E1"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ab/>
        <w:t>Anna Adolfsson</w:t>
      </w:r>
    </w:p>
    <w:p w14:paraId="7D55A3AA" w14:textId="77777777" w:rsidR="00E478E1" w:rsidRPr="00E478E1" w:rsidRDefault="00E478E1" w:rsidP="006A4DB1">
      <w:pPr>
        <w:pStyle w:val="Pa2"/>
        <w:tabs>
          <w:tab w:val="left" w:pos="2835"/>
          <w:tab w:val="left" w:pos="5387"/>
        </w:tabs>
        <w:spacing w:line="360" w:lineRule="auto"/>
        <w:rPr>
          <w:rStyle w:val="Stark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</w:p>
    <w:p w14:paraId="5B6EE88B" w14:textId="6C99E769" w:rsidR="00FE4403" w:rsidRPr="00E478E1" w:rsidRDefault="006A4DB1" w:rsidP="006A4DB1">
      <w:pPr>
        <w:pStyle w:val="Pa2"/>
        <w:tabs>
          <w:tab w:val="left" w:pos="2835"/>
          <w:tab w:val="left" w:pos="53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Lena Töppner Nilsson</w:t>
      </w:r>
      <w:r w:rsidR="00D36A6B">
        <w:rPr>
          <w:rFonts w:asciiTheme="minorHAnsi" w:hAnsiTheme="minorHAnsi" w:cstheme="minorHAnsi"/>
          <w:sz w:val="22"/>
          <w:szCs w:val="22"/>
        </w:rPr>
        <w:tab/>
      </w:r>
    </w:p>
    <w:sectPr w:rsidR="00FE4403" w:rsidRPr="00E478E1" w:rsidSect="00EE4993">
      <w:headerReference w:type="default" r:id="rId11"/>
      <w:footerReference w:type="default" r:id="rId12"/>
      <w:pgSz w:w="11906" w:h="16838"/>
      <w:pgMar w:top="1417" w:right="1417" w:bottom="1417" w:left="1985" w:header="72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A9AD" w14:textId="77777777" w:rsidR="00404413" w:rsidRDefault="00404413">
      <w:r>
        <w:separator/>
      </w:r>
    </w:p>
  </w:endnote>
  <w:endnote w:type="continuationSeparator" w:id="0">
    <w:p w14:paraId="4D137B8C" w14:textId="77777777" w:rsidR="00404413" w:rsidRDefault="0040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B412" w14:textId="76156115" w:rsidR="008913D9" w:rsidRPr="008913D9" w:rsidRDefault="008913D9" w:rsidP="008913D9">
    <w:pPr>
      <w:pStyle w:val="Sidfot"/>
      <w:jc w:val="center"/>
      <w:rPr>
        <w:rFonts w:asciiTheme="minorHAnsi" w:hAnsiTheme="minorHAnsi" w:cstheme="minorHAnsi"/>
        <w:sz w:val="18"/>
        <w:szCs w:val="18"/>
      </w:rPr>
    </w:pPr>
    <w:r w:rsidRPr="00415231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5E6E6D80" wp14:editId="11B97027">
          <wp:extent cx="9525" cy="9525"/>
          <wp:effectExtent l="0" t="0" r="0" b="0"/>
          <wp:docPr id="1160475984" name="Bildobjekt 10" descr="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13D9">
      <w:rPr>
        <w:rFonts w:asciiTheme="minorHAnsi" w:hAnsiTheme="minorHAnsi" w:cstheme="minorHAnsi"/>
        <w:sz w:val="18"/>
        <w:szCs w:val="18"/>
      </w:rPr>
      <w:t>Kommunanställdas Fritidsförbund</w:t>
    </w:r>
  </w:p>
  <w:p w14:paraId="37E7F7F2" w14:textId="2D3A5C04" w:rsidR="008913D9" w:rsidRPr="008913D9" w:rsidRDefault="008913D9" w:rsidP="008913D9">
    <w:pPr>
      <w:pStyle w:val="Sidfot"/>
      <w:jc w:val="center"/>
      <w:rPr>
        <w:rFonts w:asciiTheme="minorHAnsi" w:hAnsiTheme="minorHAnsi" w:cstheme="minorHAnsi"/>
        <w:sz w:val="18"/>
        <w:szCs w:val="18"/>
      </w:rPr>
    </w:pPr>
    <w:r w:rsidRPr="008913D9">
      <w:rPr>
        <w:rFonts w:asciiTheme="minorHAnsi" w:hAnsiTheme="minorHAnsi" w:cstheme="minorHAnsi"/>
        <w:sz w:val="18"/>
        <w:szCs w:val="18"/>
        <w:lang w:val="en-GB"/>
      </w:rPr>
      <w:t>Organisationsnummer: 814800-9890</w:t>
    </w:r>
  </w:p>
  <w:p w14:paraId="246E00BF" w14:textId="5051C5A0" w:rsidR="007B343B" w:rsidRPr="00415231" w:rsidRDefault="00415231" w:rsidP="00415231">
    <w:pPr>
      <w:pStyle w:val="Sidfot"/>
      <w:jc w:val="right"/>
      <w:rPr>
        <w:rFonts w:asciiTheme="minorHAnsi" w:hAnsiTheme="minorHAnsi" w:cstheme="minorHAnsi"/>
        <w:sz w:val="18"/>
        <w:szCs w:val="18"/>
      </w:rPr>
    </w:pPr>
    <w:r w:rsidRPr="00415231">
      <w:rPr>
        <w:rFonts w:asciiTheme="minorHAnsi" w:hAnsiTheme="minorHAnsi" w:cstheme="minorHAnsi"/>
        <w:sz w:val="18"/>
        <w:szCs w:val="18"/>
      </w:rPr>
      <w:t xml:space="preserve">Sida </w:t>
    </w:r>
    <w:r w:rsidRPr="00415231">
      <w:rPr>
        <w:rFonts w:asciiTheme="minorHAnsi" w:hAnsiTheme="minorHAnsi" w:cstheme="minorHAnsi"/>
        <w:sz w:val="18"/>
        <w:szCs w:val="18"/>
      </w:rPr>
      <w:fldChar w:fldCharType="begin"/>
    </w:r>
    <w:r w:rsidRPr="00415231">
      <w:rPr>
        <w:rFonts w:asciiTheme="minorHAnsi" w:hAnsiTheme="minorHAnsi" w:cstheme="minorHAnsi"/>
        <w:sz w:val="18"/>
        <w:szCs w:val="18"/>
      </w:rPr>
      <w:instrText xml:space="preserve"> PAGE </w:instrText>
    </w:r>
    <w:r w:rsidRPr="00415231">
      <w:rPr>
        <w:rFonts w:asciiTheme="minorHAnsi" w:hAnsiTheme="minorHAnsi" w:cstheme="minorHAnsi"/>
        <w:sz w:val="18"/>
        <w:szCs w:val="18"/>
      </w:rPr>
      <w:fldChar w:fldCharType="separate"/>
    </w:r>
    <w:r w:rsidRPr="00415231">
      <w:rPr>
        <w:rFonts w:asciiTheme="minorHAnsi" w:hAnsiTheme="minorHAnsi" w:cstheme="minorHAnsi"/>
        <w:sz w:val="18"/>
        <w:szCs w:val="18"/>
      </w:rPr>
      <w:t>3</w:t>
    </w:r>
    <w:r w:rsidRPr="00415231">
      <w:rPr>
        <w:rFonts w:asciiTheme="minorHAnsi" w:hAnsiTheme="minorHAnsi" w:cstheme="minorHAnsi"/>
        <w:sz w:val="18"/>
        <w:szCs w:val="18"/>
      </w:rPr>
      <w:fldChar w:fldCharType="end"/>
    </w:r>
    <w:r w:rsidRPr="00415231">
      <w:rPr>
        <w:rFonts w:asciiTheme="minorHAnsi" w:hAnsiTheme="minorHAnsi" w:cstheme="minorHAnsi"/>
        <w:sz w:val="18"/>
        <w:szCs w:val="18"/>
      </w:rPr>
      <w:t xml:space="preserve"> av </w:t>
    </w:r>
    <w:r w:rsidRPr="00415231">
      <w:rPr>
        <w:rFonts w:asciiTheme="minorHAnsi" w:hAnsiTheme="minorHAnsi" w:cstheme="minorHAnsi"/>
        <w:sz w:val="18"/>
        <w:szCs w:val="18"/>
      </w:rPr>
      <w:fldChar w:fldCharType="begin"/>
    </w:r>
    <w:r w:rsidRPr="00415231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415231">
      <w:rPr>
        <w:rFonts w:asciiTheme="minorHAnsi" w:hAnsiTheme="minorHAnsi" w:cstheme="minorHAnsi"/>
        <w:sz w:val="18"/>
        <w:szCs w:val="18"/>
      </w:rPr>
      <w:fldChar w:fldCharType="separate"/>
    </w:r>
    <w:r w:rsidRPr="00415231">
      <w:rPr>
        <w:rFonts w:asciiTheme="minorHAnsi" w:hAnsiTheme="minorHAnsi" w:cstheme="minorHAnsi"/>
        <w:sz w:val="18"/>
        <w:szCs w:val="18"/>
      </w:rPr>
      <w:t>3</w:t>
    </w:r>
    <w:r w:rsidRPr="00415231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8E62" w14:textId="77777777" w:rsidR="00404413" w:rsidRDefault="00404413">
      <w:r>
        <w:separator/>
      </w:r>
    </w:p>
  </w:footnote>
  <w:footnote w:type="continuationSeparator" w:id="0">
    <w:p w14:paraId="4C733CAF" w14:textId="77777777" w:rsidR="00404413" w:rsidRDefault="0040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755F" w14:textId="2D67092A" w:rsidR="007B343B" w:rsidRDefault="004501E8">
    <w:pPr>
      <w:pStyle w:val="Sidhuvud"/>
      <w:tabs>
        <w:tab w:val="left" w:pos="6804"/>
      </w:tabs>
      <w:ind w:left="-142"/>
      <w:jc w:val="center"/>
    </w:pPr>
    <w:r>
      <w:rPr>
        <w:noProof/>
      </w:rPr>
      <w:drawing>
        <wp:anchor distT="0" distB="0" distL="114300" distR="114300" simplePos="0" relativeHeight="251661824" behindDoc="0" locked="0" layoutInCell="0" allowOverlap="1" wp14:anchorId="55544473" wp14:editId="1CD2C7BF">
          <wp:simplePos x="0" y="0"/>
          <wp:positionH relativeFrom="column">
            <wp:posOffset>2360930</wp:posOffset>
          </wp:positionH>
          <wp:positionV relativeFrom="paragraph">
            <wp:posOffset>-202565</wp:posOffset>
          </wp:positionV>
          <wp:extent cx="1020445" cy="1020445"/>
          <wp:effectExtent l="0" t="0" r="8255" b="8255"/>
          <wp:wrapSquare wrapText="bothSides"/>
          <wp:docPr id="9" name="Bild 9" descr="kaf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f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3856987A" wp14:editId="66C84E0C">
              <wp:simplePos x="0" y="0"/>
              <wp:positionH relativeFrom="column">
                <wp:posOffset>1270</wp:posOffset>
              </wp:positionH>
              <wp:positionV relativeFrom="paragraph">
                <wp:posOffset>360679</wp:posOffset>
              </wp:positionV>
              <wp:extent cx="2164080" cy="0"/>
              <wp:effectExtent l="0" t="0" r="0" b="0"/>
              <wp:wrapTopAndBottom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4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E3818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8.4pt" to="170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7P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" o:allowincell="f">
              <w10:wrap type="topAndBottom"/>
            </v:line>
          </w:pict>
        </mc:Fallback>
      </mc:AlternateContent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0" allowOverlap="1" wp14:anchorId="6D24476D" wp14:editId="4F1A474B">
              <wp:simplePos x="0" y="0"/>
              <wp:positionH relativeFrom="column">
                <wp:posOffset>1270</wp:posOffset>
              </wp:positionH>
              <wp:positionV relativeFrom="paragraph">
                <wp:posOffset>270509</wp:posOffset>
              </wp:positionV>
              <wp:extent cx="2164080" cy="0"/>
              <wp:effectExtent l="0" t="0" r="0" b="0"/>
              <wp:wrapTopAndBottom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4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1D227" id="Line 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1.3pt" to="170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7P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" o:allowincell="f">
              <w10:wrap type="topAndBottom"/>
            </v:line>
          </w:pict>
        </mc:Fallback>
      </mc:AlternateContent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3EC33366" wp14:editId="4877696E">
              <wp:simplePos x="0" y="0"/>
              <wp:positionH relativeFrom="column">
                <wp:posOffset>3608070</wp:posOffset>
              </wp:positionH>
              <wp:positionV relativeFrom="paragraph">
                <wp:posOffset>360679</wp:posOffset>
              </wp:positionV>
              <wp:extent cx="2164080" cy="0"/>
              <wp:effectExtent l="0" t="0" r="0" b="0"/>
              <wp:wrapTopAndBottom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4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D2F37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1pt,28.4pt" to="454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7P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" o:allowincell="f">
              <w10:wrap type="topAndBottom"/>
            </v:line>
          </w:pict>
        </mc:Fallback>
      </mc:AlternateContent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0" allowOverlap="1" wp14:anchorId="13D616ED" wp14:editId="3133AEF4">
              <wp:simplePos x="0" y="0"/>
              <wp:positionH relativeFrom="column">
                <wp:posOffset>3608070</wp:posOffset>
              </wp:positionH>
              <wp:positionV relativeFrom="paragraph">
                <wp:posOffset>270509</wp:posOffset>
              </wp:positionV>
              <wp:extent cx="2164080" cy="0"/>
              <wp:effectExtent l="0" t="0" r="0" b="0"/>
              <wp:wrapTopAndBottom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4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A8D4D8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1pt,21.3pt" to="454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7P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" o:allowincell="f">
              <w10:wrap type="topAndBottom"/>
            </v:line>
          </w:pict>
        </mc:Fallback>
      </mc:AlternateContent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2EAA7FA3" wp14:editId="2EE086C1">
              <wp:simplePos x="0" y="0"/>
              <wp:positionH relativeFrom="column">
                <wp:posOffset>3517900</wp:posOffset>
              </wp:positionH>
              <wp:positionV relativeFrom="paragraph">
                <wp:posOffset>180339</wp:posOffset>
              </wp:positionV>
              <wp:extent cx="1713230" cy="0"/>
              <wp:effectExtent l="0" t="0" r="0" b="0"/>
              <wp:wrapTopAndBottom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13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01521" id="Line 8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pt,14.2pt" to="41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" o:allowincell="f">
              <w10:wrap type="topAndBottom"/>
            </v:line>
          </w:pict>
        </mc:Fallback>
      </mc:AlternateContent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 wp14:anchorId="4282A6C1" wp14:editId="4591FEEE">
              <wp:simplePos x="0" y="0"/>
              <wp:positionH relativeFrom="column">
                <wp:posOffset>3517900</wp:posOffset>
              </wp:positionH>
              <wp:positionV relativeFrom="paragraph">
                <wp:posOffset>450849</wp:posOffset>
              </wp:positionV>
              <wp:extent cx="1713230" cy="0"/>
              <wp:effectExtent l="0" t="0" r="0" b="0"/>
              <wp:wrapTopAndBottom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13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2BFC2" id="Line 7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pt,35.5pt" to="411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" o:allowincell="f">
              <w10:wrap type="topAndBottom"/>
            </v:line>
          </w:pict>
        </mc:Fallback>
      </mc:AlternateContent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3154451E" wp14:editId="7406F5C8">
              <wp:simplePos x="0" y="0"/>
              <wp:positionH relativeFrom="column">
                <wp:posOffset>542290</wp:posOffset>
              </wp:positionH>
              <wp:positionV relativeFrom="paragraph">
                <wp:posOffset>180339</wp:posOffset>
              </wp:positionV>
              <wp:extent cx="1713230" cy="0"/>
              <wp:effectExtent l="0" t="0" r="0" b="0"/>
              <wp:wrapTopAndBottom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13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4639D" id="Line 5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pt,14.2pt" to="17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" o:allowincell="f">
              <w10:wrap type="topAndBottom"/>
            </v:line>
          </w:pict>
        </mc:Fallback>
      </mc:AlternateContent>
    </w:r>
    <w:r w:rsidR="00AD2BDD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711CE3C5" wp14:editId="0059AEF4">
              <wp:simplePos x="0" y="0"/>
              <wp:positionH relativeFrom="column">
                <wp:posOffset>542290</wp:posOffset>
              </wp:positionH>
              <wp:positionV relativeFrom="paragraph">
                <wp:posOffset>450849</wp:posOffset>
              </wp:positionV>
              <wp:extent cx="1713230" cy="0"/>
              <wp:effectExtent l="0" t="0" r="0" b="0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3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ACACE" id="Lin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pt,35.5pt" to="177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" o:allowincell="f">
              <w10:wrap type="topAndBottom"/>
            </v:line>
          </w:pict>
        </mc:Fallback>
      </mc:AlternateContent>
    </w:r>
  </w:p>
  <w:p w14:paraId="45FF6D03" w14:textId="77777777" w:rsidR="007B343B" w:rsidRDefault="007B343B">
    <w:pPr>
      <w:pStyle w:val="Sidhuvud"/>
      <w:tabs>
        <w:tab w:val="left" w:pos="6804"/>
      </w:tabs>
      <w:ind w:left="-142"/>
    </w:pPr>
  </w:p>
  <w:p w14:paraId="7305D9F0" w14:textId="77777777" w:rsidR="007B343B" w:rsidRDefault="007B343B">
    <w:pPr>
      <w:pStyle w:val="Sidhuvud"/>
      <w:tabs>
        <w:tab w:val="left" w:pos="6804"/>
      </w:tabs>
      <w:ind w:left="-142"/>
    </w:pPr>
  </w:p>
  <w:p w14:paraId="4286C1D3" w14:textId="032C155A" w:rsidR="007B343B" w:rsidRPr="004E4465" w:rsidRDefault="007B343B">
    <w:pPr>
      <w:pStyle w:val="Sidhuvud"/>
      <w:tabs>
        <w:tab w:val="left" w:pos="6804"/>
      </w:tabs>
      <w:ind w:left="-142"/>
      <w:rPr>
        <w:rFonts w:asciiTheme="minorHAnsi" w:hAnsiTheme="minorHAnsi"/>
        <w:sz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4E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909E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41247A"/>
    <w:multiLevelType w:val="hybridMultilevel"/>
    <w:tmpl w:val="37D4193E"/>
    <w:lvl w:ilvl="0" w:tplc="B1349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55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D14F72"/>
    <w:multiLevelType w:val="hybridMultilevel"/>
    <w:tmpl w:val="30D24CF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4D4229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0F9E5E26"/>
    <w:multiLevelType w:val="hybridMultilevel"/>
    <w:tmpl w:val="EFF29D58"/>
    <w:lvl w:ilvl="0" w:tplc="B1349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D2D23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F278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731DE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3704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D545E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1C86752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7A78D7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1E3874BA"/>
    <w:multiLevelType w:val="hybridMultilevel"/>
    <w:tmpl w:val="956264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96D6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66512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7800C1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AC0A4C"/>
    <w:multiLevelType w:val="singleLevel"/>
    <w:tmpl w:val="CB5E67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2F8B198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8450D0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1E7D8A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39B2173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0E7CE7"/>
    <w:multiLevelType w:val="hybridMultilevel"/>
    <w:tmpl w:val="DF24277C"/>
    <w:lvl w:ilvl="0" w:tplc="B84A864A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1591D"/>
    <w:multiLevelType w:val="singleLevel"/>
    <w:tmpl w:val="041D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A03B46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 w15:restartNumberingAfterBreak="0">
    <w:nsid w:val="5C840C8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DB76E6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698C71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BE4361"/>
    <w:multiLevelType w:val="singleLevel"/>
    <w:tmpl w:val="041D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9B3B0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F05034"/>
    <w:multiLevelType w:val="singleLevel"/>
    <w:tmpl w:val="CB5E67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779B59F0"/>
    <w:multiLevelType w:val="singleLevel"/>
    <w:tmpl w:val="CB5E67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225073446">
    <w:abstractNumId w:val="27"/>
  </w:num>
  <w:num w:numId="2" w16cid:durableId="531572921">
    <w:abstractNumId w:val="28"/>
  </w:num>
  <w:num w:numId="3" w16cid:durableId="1339119033">
    <w:abstractNumId w:val="14"/>
  </w:num>
  <w:num w:numId="4" w16cid:durableId="545525266">
    <w:abstractNumId w:val="16"/>
  </w:num>
  <w:num w:numId="5" w16cid:durableId="1029837539">
    <w:abstractNumId w:val="25"/>
  </w:num>
  <w:num w:numId="6" w16cid:durableId="1870755959">
    <w:abstractNumId w:val="9"/>
  </w:num>
  <w:num w:numId="7" w16cid:durableId="1433210214">
    <w:abstractNumId w:val="23"/>
  </w:num>
  <w:num w:numId="8" w16cid:durableId="1341396047">
    <w:abstractNumId w:val="8"/>
  </w:num>
  <w:num w:numId="9" w16cid:durableId="822966604">
    <w:abstractNumId w:val="1"/>
  </w:num>
  <w:num w:numId="10" w16cid:durableId="180093939">
    <w:abstractNumId w:val="5"/>
  </w:num>
  <w:num w:numId="11" w16cid:durableId="1438911290">
    <w:abstractNumId w:val="24"/>
  </w:num>
  <w:num w:numId="12" w16cid:durableId="1618757266">
    <w:abstractNumId w:val="19"/>
  </w:num>
  <w:num w:numId="13" w16cid:durableId="1927956277">
    <w:abstractNumId w:val="30"/>
  </w:num>
  <w:num w:numId="14" w16cid:durableId="498620088">
    <w:abstractNumId w:val="17"/>
  </w:num>
  <w:num w:numId="15" w16cid:durableId="2090884180">
    <w:abstractNumId w:val="20"/>
  </w:num>
  <w:num w:numId="16" w16cid:durableId="1047416960">
    <w:abstractNumId w:val="31"/>
  </w:num>
  <w:num w:numId="17" w16cid:durableId="1257786919">
    <w:abstractNumId w:val="12"/>
  </w:num>
  <w:num w:numId="18" w16cid:durableId="1134064336">
    <w:abstractNumId w:val="10"/>
  </w:num>
  <w:num w:numId="19" w16cid:durableId="785737043">
    <w:abstractNumId w:val="26"/>
  </w:num>
  <w:num w:numId="20" w16cid:durableId="25835640">
    <w:abstractNumId w:val="15"/>
  </w:num>
  <w:num w:numId="21" w16cid:durableId="1038508446">
    <w:abstractNumId w:val="29"/>
  </w:num>
  <w:num w:numId="22" w16cid:durableId="224417547">
    <w:abstractNumId w:val="11"/>
  </w:num>
  <w:num w:numId="23" w16cid:durableId="1154952278">
    <w:abstractNumId w:val="7"/>
  </w:num>
  <w:num w:numId="24" w16cid:durableId="1136072820">
    <w:abstractNumId w:val="21"/>
  </w:num>
  <w:num w:numId="25" w16cid:durableId="2134976194">
    <w:abstractNumId w:val="3"/>
  </w:num>
  <w:num w:numId="26" w16cid:durableId="435099549">
    <w:abstractNumId w:val="18"/>
  </w:num>
  <w:num w:numId="27" w16cid:durableId="1761483047">
    <w:abstractNumId w:val="4"/>
  </w:num>
  <w:num w:numId="28" w16cid:durableId="1143734841">
    <w:abstractNumId w:val="13"/>
  </w:num>
  <w:num w:numId="29" w16cid:durableId="1025323860">
    <w:abstractNumId w:val="0"/>
  </w:num>
  <w:num w:numId="30" w16cid:durableId="153499686">
    <w:abstractNumId w:val="22"/>
  </w:num>
  <w:num w:numId="31" w16cid:durableId="1886798165">
    <w:abstractNumId w:val="2"/>
  </w:num>
  <w:num w:numId="32" w16cid:durableId="738018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31"/>
    <w:rsid w:val="00004952"/>
    <w:rsid w:val="00013081"/>
    <w:rsid w:val="00020AAE"/>
    <w:rsid w:val="00021831"/>
    <w:rsid w:val="000240D5"/>
    <w:rsid w:val="000305F4"/>
    <w:rsid w:val="000317D9"/>
    <w:rsid w:val="000357CD"/>
    <w:rsid w:val="000445F3"/>
    <w:rsid w:val="0004693A"/>
    <w:rsid w:val="000470E2"/>
    <w:rsid w:val="00056301"/>
    <w:rsid w:val="000730AF"/>
    <w:rsid w:val="0009617E"/>
    <w:rsid w:val="00097F1E"/>
    <w:rsid w:val="000A27D9"/>
    <w:rsid w:val="000B2AFC"/>
    <w:rsid w:val="000B5810"/>
    <w:rsid w:val="000C0D5A"/>
    <w:rsid w:val="000C14A9"/>
    <w:rsid w:val="000D1566"/>
    <w:rsid w:val="000E29B1"/>
    <w:rsid w:val="000F5F54"/>
    <w:rsid w:val="00102246"/>
    <w:rsid w:val="00112333"/>
    <w:rsid w:val="00113C58"/>
    <w:rsid w:val="00117F7C"/>
    <w:rsid w:val="001206D2"/>
    <w:rsid w:val="001402DE"/>
    <w:rsid w:val="00144311"/>
    <w:rsid w:val="001604F9"/>
    <w:rsid w:val="001817CC"/>
    <w:rsid w:val="001936DC"/>
    <w:rsid w:val="001B03BA"/>
    <w:rsid w:val="001B4FF5"/>
    <w:rsid w:val="001C5F54"/>
    <w:rsid w:val="001D1529"/>
    <w:rsid w:val="001D5925"/>
    <w:rsid w:val="001E473B"/>
    <w:rsid w:val="001F5318"/>
    <w:rsid w:val="001F5F84"/>
    <w:rsid w:val="00204B35"/>
    <w:rsid w:val="00227860"/>
    <w:rsid w:val="00235397"/>
    <w:rsid w:val="002402AB"/>
    <w:rsid w:val="00244881"/>
    <w:rsid w:val="00244E01"/>
    <w:rsid w:val="00246169"/>
    <w:rsid w:val="002550E5"/>
    <w:rsid w:val="002712CA"/>
    <w:rsid w:val="00284957"/>
    <w:rsid w:val="00286731"/>
    <w:rsid w:val="00290393"/>
    <w:rsid w:val="002A189F"/>
    <w:rsid w:val="002A25A3"/>
    <w:rsid w:val="002A5733"/>
    <w:rsid w:val="002A7C2F"/>
    <w:rsid w:val="002B525F"/>
    <w:rsid w:val="002B578E"/>
    <w:rsid w:val="002B79D4"/>
    <w:rsid w:val="002C2939"/>
    <w:rsid w:val="002C2A80"/>
    <w:rsid w:val="002C3083"/>
    <w:rsid w:val="002C3EDB"/>
    <w:rsid w:val="002D1659"/>
    <w:rsid w:val="002E37F9"/>
    <w:rsid w:val="002E6710"/>
    <w:rsid w:val="002F24F1"/>
    <w:rsid w:val="002F417C"/>
    <w:rsid w:val="00301C4B"/>
    <w:rsid w:val="00303C5C"/>
    <w:rsid w:val="00310F33"/>
    <w:rsid w:val="0031144B"/>
    <w:rsid w:val="003166DC"/>
    <w:rsid w:val="003264B2"/>
    <w:rsid w:val="00330B73"/>
    <w:rsid w:val="00330F21"/>
    <w:rsid w:val="003312CA"/>
    <w:rsid w:val="00340081"/>
    <w:rsid w:val="00343502"/>
    <w:rsid w:val="003576DE"/>
    <w:rsid w:val="003655FC"/>
    <w:rsid w:val="00382DE6"/>
    <w:rsid w:val="003A403C"/>
    <w:rsid w:val="003A6B6E"/>
    <w:rsid w:val="003A7C76"/>
    <w:rsid w:val="003B2BB5"/>
    <w:rsid w:val="003B4222"/>
    <w:rsid w:val="003C1C77"/>
    <w:rsid w:val="003D3B84"/>
    <w:rsid w:val="003E2AF3"/>
    <w:rsid w:val="003E75ED"/>
    <w:rsid w:val="003E7E92"/>
    <w:rsid w:val="003F2156"/>
    <w:rsid w:val="00404413"/>
    <w:rsid w:val="00412AD4"/>
    <w:rsid w:val="00412D80"/>
    <w:rsid w:val="0041420B"/>
    <w:rsid w:val="00415231"/>
    <w:rsid w:val="0042680A"/>
    <w:rsid w:val="004501E8"/>
    <w:rsid w:val="004748FB"/>
    <w:rsid w:val="00475312"/>
    <w:rsid w:val="00494F21"/>
    <w:rsid w:val="0049513A"/>
    <w:rsid w:val="004B24BF"/>
    <w:rsid w:val="004C75B1"/>
    <w:rsid w:val="004D0F8A"/>
    <w:rsid w:val="004D1068"/>
    <w:rsid w:val="004E4465"/>
    <w:rsid w:val="004F768E"/>
    <w:rsid w:val="0053197B"/>
    <w:rsid w:val="0053266D"/>
    <w:rsid w:val="00533C1F"/>
    <w:rsid w:val="0053655F"/>
    <w:rsid w:val="0054030B"/>
    <w:rsid w:val="00544BAE"/>
    <w:rsid w:val="00544E52"/>
    <w:rsid w:val="00563100"/>
    <w:rsid w:val="00574317"/>
    <w:rsid w:val="00591DF9"/>
    <w:rsid w:val="00595ED3"/>
    <w:rsid w:val="005B3E7C"/>
    <w:rsid w:val="005B59EE"/>
    <w:rsid w:val="005C39EF"/>
    <w:rsid w:val="005C4436"/>
    <w:rsid w:val="005C5245"/>
    <w:rsid w:val="005C7063"/>
    <w:rsid w:val="005D0148"/>
    <w:rsid w:val="005D024B"/>
    <w:rsid w:val="005E266B"/>
    <w:rsid w:val="005F2C14"/>
    <w:rsid w:val="005F4D41"/>
    <w:rsid w:val="00606C38"/>
    <w:rsid w:val="006239A1"/>
    <w:rsid w:val="0062494B"/>
    <w:rsid w:val="006273E2"/>
    <w:rsid w:val="00634059"/>
    <w:rsid w:val="00672183"/>
    <w:rsid w:val="006A4DB1"/>
    <w:rsid w:val="006A60FC"/>
    <w:rsid w:val="006B5125"/>
    <w:rsid w:val="006C31D4"/>
    <w:rsid w:val="006C7615"/>
    <w:rsid w:val="006D10A4"/>
    <w:rsid w:val="006E0F76"/>
    <w:rsid w:val="006E13C2"/>
    <w:rsid w:val="006E1BEB"/>
    <w:rsid w:val="006F050C"/>
    <w:rsid w:val="007040E7"/>
    <w:rsid w:val="00717F14"/>
    <w:rsid w:val="0072083E"/>
    <w:rsid w:val="00721990"/>
    <w:rsid w:val="007352E7"/>
    <w:rsid w:val="0074465B"/>
    <w:rsid w:val="007528C9"/>
    <w:rsid w:val="00755E0A"/>
    <w:rsid w:val="00756DBF"/>
    <w:rsid w:val="00761E22"/>
    <w:rsid w:val="00787B43"/>
    <w:rsid w:val="00791D92"/>
    <w:rsid w:val="00797623"/>
    <w:rsid w:val="007B343B"/>
    <w:rsid w:val="007D1269"/>
    <w:rsid w:val="007E1CB7"/>
    <w:rsid w:val="007E6044"/>
    <w:rsid w:val="007E7049"/>
    <w:rsid w:val="007F3808"/>
    <w:rsid w:val="00804733"/>
    <w:rsid w:val="00810F61"/>
    <w:rsid w:val="00832BB9"/>
    <w:rsid w:val="008403F8"/>
    <w:rsid w:val="00857791"/>
    <w:rsid w:val="00861BC9"/>
    <w:rsid w:val="0086461D"/>
    <w:rsid w:val="00864F8D"/>
    <w:rsid w:val="00867EE8"/>
    <w:rsid w:val="008702AB"/>
    <w:rsid w:val="008811AA"/>
    <w:rsid w:val="008913D9"/>
    <w:rsid w:val="008A5C81"/>
    <w:rsid w:val="008B4DDB"/>
    <w:rsid w:val="008B57CB"/>
    <w:rsid w:val="008C04A4"/>
    <w:rsid w:val="008C3174"/>
    <w:rsid w:val="008D0981"/>
    <w:rsid w:val="008D4D0E"/>
    <w:rsid w:val="008E43B0"/>
    <w:rsid w:val="008E539D"/>
    <w:rsid w:val="008F28FF"/>
    <w:rsid w:val="00913840"/>
    <w:rsid w:val="00955FC5"/>
    <w:rsid w:val="009560FE"/>
    <w:rsid w:val="00966189"/>
    <w:rsid w:val="00974C30"/>
    <w:rsid w:val="0098204F"/>
    <w:rsid w:val="009A1598"/>
    <w:rsid w:val="009B15A7"/>
    <w:rsid w:val="009B482A"/>
    <w:rsid w:val="009B6CB2"/>
    <w:rsid w:val="009C2743"/>
    <w:rsid w:val="009E013F"/>
    <w:rsid w:val="009E5698"/>
    <w:rsid w:val="009F29B0"/>
    <w:rsid w:val="009F306C"/>
    <w:rsid w:val="009F3D0E"/>
    <w:rsid w:val="00A0010C"/>
    <w:rsid w:val="00A10D46"/>
    <w:rsid w:val="00A27096"/>
    <w:rsid w:val="00A34BCB"/>
    <w:rsid w:val="00A36E3C"/>
    <w:rsid w:val="00A460BF"/>
    <w:rsid w:val="00A627E0"/>
    <w:rsid w:val="00A658B0"/>
    <w:rsid w:val="00A848B4"/>
    <w:rsid w:val="00A90323"/>
    <w:rsid w:val="00A94134"/>
    <w:rsid w:val="00AA505C"/>
    <w:rsid w:val="00AB483C"/>
    <w:rsid w:val="00AD2BDD"/>
    <w:rsid w:val="00AD2F54"/>
    <w:rsid w:val="00AE51B8"/>
    <w:rsid w:val="00AF073B"/>
    <w:rsid w:val="00AF5F7D"/>
    <w:rsid w:val="00B01A06"/>
    <w:rsid w:val="00B02976"/>
    <w:rsid w:val="00B06A09"/>
    <w:rsid w:val="00B104BD"/>
    <w:rsid w:val="00B173F3"/>
    <w:rsid w:val="00B303CC"/>
    <w:rsid w:val="00B30B58"/>
    <w:rsid w:val="00B37C1E"/>
    <w:rsid w:val="00B45531"/>
    <w:rsid w:val="00B45CC4"/>
    <w:rsid w:val="00B4734F"/>
    <w:rsid w:val="00B54C04"/>
    <w:rsid w:val="00B97537"/>
    <w:rsid w:val="00BA61F1"/>
    <w:rsid w:val="00BB087B"/>
    <w:rsid w:val="00BE32DF"/>
    <w:rsid w:val="00BE40E2"/>
    <w:rsid w:val="00C0291D"/>
    <w:rsid w:val="00C12F60"/>
    <w:rsid w:val="00C323B6"/>
    <w:rsid w:val="00C45618"/>
    <w:rsid w:val="00C60BC9"/>
    <w:rsid w:val="00C7609C"/>
    <w:rsid w:val="00C83B92"/>
    <w:rsid w:val="00C91AA4"/>
    <w:rsid w:val="00C95DAF"/>
    <w:rsid w:val="00CB4863"/>
    <w:rsid w:val="00CC60A5"/>
    <w:rsid w:val="00CC643A"/>
    <w:rsid w:val="00CD07B1"/>
    <w:rsid w:val="00CD488D"/>
    <w:rsid w:val="00CE2A57"/>
    <w:rsid w:val="00CE2E4D"/>
    <w:rsid w:val="00CE548D"/>
    <w:rsid w:val="00CF2461"/>
    <w:rsid w:val="00CF37F0"/>
    <w:rsid w:val="00D00FD5"/>
    <w:rsid w:val="00D143BD"/>
    <w:rsid w:val="00D20DB8"/>
    <w:rsid w:val="00D251F0"/>
    <w:rsid w:val="00D3401A"/>
    <w:rsid w:val="00D346F0"/>
    <w:rsid w:val="00D36A6B"/>
    <w:rsid w:val="00D441CA"/>
    <w:rsid w:val="00D46532"/>
    <w:rsid w:val="00D52FE3"/>
    <w:rsid w:val="00D5649E"/>
    <w:rsid w:val="00D75635"/>
    <w:rsid w:val="00D820FB"/>
    <w:rsid w:val="00D97AF7"/>
    <w:rsid w:val="00DA75AF"/>
    <w:rsid w:val="00DA7996"/>
    <w:rsid w:val="00DC142E"/>
    <w:rsid w:val="00DD6356"/>
    <w:rsid w:val="00DE38C2"/>
    <w:rsid w:val="00DE3EE1"/>
    <w:rsid w:val="00DE787A"/>
    <w:rsid w:val="00DF0B18"/>
    <w:rsid w:val="00E465CA"/>
    <w:rsid w:val="00E478E1"/>
    <w:rsid w:val="00E712B7"/>
    <w:rsid w:val="00E71EEA"/>
    <w:rsid w:val="00E80BB4"/>
    <w:rsid w:val="00E912FD"/>
    <w:rsid w:val="00E913E4"/>
    <w:rsid w:val="00E91C6B"/>
    <w:rsid w:val="00E95A6F"/>
    <w:rsid w:val="00ED6851"/>
    <w:rsid w:val="00EE0C7C"/>
    <w:rsid w:val="00EE4993"/>
    <w:rsid w:val="00EE7055"/>
    <w:rsid w:val="00EF7131"/>
    <w:rsid w:val="00F121B3"/>
    <w:rsid w:val="00F5259D"/>
    <w:rsid w:val="00F56C03"/>
    <w:rsid w:val="00F606F0"/>
    <w:rsid w:val="00F662F4"/>
    <w:rsid w:val="00F8138C"/>
    <w:rsid w:val="00F86646"/>
    <w:rsid w:val="00F9039E"/>
    <w:rsid w:val="00F9509C"/>
    <w:rsid w:val="00FA4137"/>
    <w:rsid w:val="00FC6DAE"/>
    <w:rsid w:val="00FC78F3"/>
    <w:rsid w:val="00FD5D4D"/>
    <w:rsid w:val="00FD6213"/>
    <w:rsid w:val="00FD7FB1"/>
    <w:rsid w:val="00FE4403"/>
    <w:rsid w:val="00FE7BA1"/>
    <w:rsid w:val="00FF0A05"/>
    <w:rsid w:val="01347014"/>
    <w:rsid w:val="0BB0E609"/>
    <w:rsid w:val="1AA90D90"/>
    <w:rsid w:val="33AFE604"/>
    <w:rsid w:val="354839F9"/>
    <w:rsid w:val="36FEE78D"/>
    <w:rsid w:val="37A63A30"/>
    <w:rsid w:val="3AD268D5"/>
    <w:rsid w:val="3E63B39A"/>
    <w:rsid w:val="3FFF83FB"/>
    <w:rsid w:val="4A55CB3A"/>
    <w:rsid w:val="4FFC7F68"/>
    <w:rsid w:val="580F7ED3"/>
    <w:rsid w:val="5DB59D06"/>
    <w:rsid w:val="60ED3DC8"/>
    <w:rsid w:val="675C7F4C"/>
    <w:rsid w:val="6AAFB4ED"/>
    <w:rsid w:val="6E9ADBC0"/>
    <w:rsid w:val="7442EFDA"/>
    <w:rsid w:val="7659587B"/>
    <w:rsid w:val="782D3D38"/>
    <w:rsid w:val="7AB2315E"/>
    <w:rsid w:val="7C2E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7A6BA"/>
  <w15:docId w15:val="{A0A7D43E-C974-4278-BDA3-934CCFCC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C1E"/>
    <w:rPr>
      <w:sz w:val="24"/>
    </w:rPr>
  </w:style>
  <w:style w:type="paragraph" w:styleId="Rubrik1">
    <w:name w:val="heading 1"/>
    <w:basedOn w:val="Normal"/>
    <w:next w:val="Normal"/>
    <w:qFormat/>
    <w:rsid w:val="00B37C1E"/>
    <w:pPr>
      <w:keepNext/>
      <w:tabs>
        <w:tab w:val="left" w:pos="5387"/>
      </w:tabs>
      <w:outlineLvl w:val="0"/>
    </w:pPr>
    <w:rPr>
      <w:sz w:val="44"/>
    </w:rPr>
  </w:style>
  <w:style w:type="paragraph" w:styleId="Rubrik2">
    <w:name w:val="heading 2"/>
    <w:basedOn w:val="Normal"/>
    <w:next w:val="Normal"/>
    <w:qFormat/>
    <w:rsid w:val="00B37C1E"/>
    <w:pPr>
      <w:keepNext/>
      <w:tabs>
        <w:tab w:val="left" w:pos="5387"/>
      </w:tabs>
      <w:outlineLvl w:val="1"/>
    </w:pPr>
    <w:rPr>
      <w:sz w:val="40"/>
    </w:rPr>
  </w:style>
  <w:style w:type="paragraph" w:styleId="Rubrik3">
    <w:name w:val="heading 3"/>
    <w:basedOn w:val="Normal"/>
    <w:next w:val="Normal"/>
    <w:qFormat/>
    <w:rsid w:val="00EE49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EE4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EE49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37C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37C1E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EE4993"/>
    <w:pPr>
      <w:tabs>
        <w:tab w:val="left" w:pos="5387"/>
      </w:tabs>
      <w:ind w:left="851"/>
    </w:pPr>
    <w:rPr>
      <w:sz w:val="20"/>
    </w:rPr>
  </w:style>
  <w:style w:type="paragraph" w:customStyle="1" w:styleId="Default">
    <w:name w:val="Default"/>
    <w:rsid w:val="00EE499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EE4993"/>
    <w:pPr>
      <w:spacing w:line="240" w:lineRule="atLeast"/>
    </w:pPr>
    <w:rPr>
      <w:rFonts w:cs="Times New Roman"/>
      <w:color w:val="auto"/>
    </w:rPr>
  </w:style>
  <w:style w:type="character" w:customStyle="1" w:styleId="A2">
    <w:name w:val="A2"/>
    <w:rsid w:val="00EE4993"/>
    <w:rPr>
      <w:rFonts w:ascii="Arial" w:hAnsi="Arial" w:cs="Arial"/>
      <w:b/>
      <w:bCs/>
      <w:color w:val="000000"/>
      <w:u w:val="single"/>
    </w:rPr>
  </w:style>
  <w:style w:type="paragraph" w:styleId="Innehll1">
    <w:name w:val="toc 1"/>
    <w:basedOn w:val="Normal"/>
    <w:next w:val="Normal"/>
    <w:autoRedefine/>
    <w:semiHidden/>
    <w:rsid w:val="00EE4993"/>
  </w:style>
  <w:style w:type="paragraph" w:styleId="Innehll2">
    <w:name w:val="toc 2"/>
    <w:basedOn w:val="Normal"/>
    <w:next w:val="Normal"/>
    <w:autoRedefine/>
    <w:semiHidden/>
    <w:rsid w:val="00EE4993"/>
    <w:pPr>
      <w:ind w:left="240"/>
    </w:pPr>
  </w:style>
  <w:style w:type="paragraph" w:styleId="Innehll3">
    <w:name w:val="toc 3"/>
    <w:basedOn w:val="Normal"/>
    <w:next w:val="Normal"/>
    <w:autoRedefine/>
    <w:semiHidden/>
    <w:rsid w:val="00EE4993"/>
    <w:pPr>
      <w:ind w:left="480"/>
    </w:pPr>
  </w:style>
  <w:style w:type="character" w:styleId="Hyperlnk">
    <w:name w:val="Hyperlink"/>
    <w:basedOn w:val="Standardstycketeckensnitt"/>
    <w:rsid w:val="00EE4993"/>
    <w:rPr>
      <w:color w:val="0000FF"/>
      <w:u w:val="single"/>
    </w:rPr>
  </w:style>
  <w:style w:type="paragraph" w:styleId="Ballongtext">
    <w:name w:val="Balloon Text"/>
    <w:basedOn w:val="Normal"/>
    <w:semiHidden/>
    <w:rsid w:val="00330F21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284957"/>
    <w:rPr>
      <w:sz w:val="24"/>
    </w:rPr>
  </w:style>
  <w:style w:type="paragraph" w:customStyle="1" w:styleId="Pa2">
    <w:name w:val="Pa2"/>
    <w:basedOn w:val="Default"/>
    <w:next w:val="Default"/>
    <w:rsid w:val="00E478E1"/>
    <w:pPr>
      <w:spacing w:line="220" w:lineRule="atLeast"/>
    </w:pPr>
    <w:rPr>
      <w:rFonts w:ascii="Arial MT" w:hAnsi="Arial MT" w:cs="Times New Roman"/>
      <w:color w:val="auto"/>
    </w:rPr>
  </w:style>
  <w:style w:type="character" w:styleId="Stark">
    <w:name w:val="Strong"/>
    <w:uiPriority w:val="22"/>
    <w:qFormat/>
    <w:rsid w:val="00E478E1"/>
    <w:rPr>
      <w:b/>
      <w:bCs/>
    </w:rPr>
  </w:style>
  <w:style w:type="paragraph" w:styleId="Liststycke">
    <w:name w:val="List Paragraph"/>
    <w:basedOn w:val="Normal"/>
    <w:uiPriority w:val="34"/>
    <w:qFormat/>
    <w:rsid w:val="00E478E1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qFormat/>
    <w:rsid w:val="00C83B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C83B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9b01d-9187-4f43-8404-a0f3e996f5cf" xsi:nil="true"/>
    <lcf76f155ced4ddcb4097134ff3c332f xmlns="f8fc4b67-8580-45a8-81a0-1457818527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FBF2457C86B4E867874D1636A6A0B" ma:contentTypeVersion="10" ma:contentTypeDescription="Skapa ett nytt dokument." ma:contentTypeScope="" ma:versionID="95d16c1a6fd1b8e7a6bf0c90a6871ee3">
  <xsd:schema xmlns:xsd="http://www.w3.org/2001/XMLSchema" xmlns:xs="http://www.w3.org/2001/XMLSchema" xmlns:p="http://schemas.microsoft.com/office/2006/metadata/properties" xmlns:ns2="f8fc4b67-8580-45a8-81a0-1457818527a5" xmlns:ns3="ffa9b01d-9187-4f43-8404-a0f3e996f5cf" targetNamespace="http://schemas.microsoft.com/office/2006/metadata/properties" ma:root="true" ma:fieldsID="694b090772e7f3d0d0af6f40d96c9ea0" ns2:_="" ns3:_="">
    <xsd:import namespace="f8fc4b67-8580-45a8-81a0-1457818527a5"/>
    <xsd:import namespace="ffa9b01d-9187-4f43-8404-a0f3e996f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4b67-8580-45a8-81a0-14578185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b01d-9187-4f43-8404-a0f3e996f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ec8ff-1a14-4b9c-84eb-2042ec5055d7}" ma:internalName="TaxCatchAll" ma:showField="CatchAllData" ma:web="ffa9b01d-9187-4f43-8404-a0f3e996f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952B3-65CA-47BC-B326-BE309CBE271C}">
  <ds:schemaRefs>
    <ds:schemaRef ds:uri="http://schemas.microsoft.com/office/2006/metadata/properties"/>
    <ds:schemaRef ds:uri="http://schemas.microsoft.com/office/infopath/2007/PartnerControls"/>
    <ds:schemaRef ds:uri="ffa9b01d-9187-4f43-8404-a0f3e996f5cf"/>
    <ds:schemaRef ds:uri="f8fc4b67-8580-45a8-81a0-1457818527a5"/>
  </ds:schemaRefs>
</ds:datastoreItem>
</file>

<file path=customXml/itemProps2.xml><?xml version="1.0" encoding="utf-8"?>
<ds:datastoreItem xmlns:ds="http://schemas.openxmlformats.org/officeDocument/2006/customXml" ds:itemID="{785254D6-C7BD-4686-9FA2-5B0421DF4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4D8F8-718D-4355-833C-CA9DEFEFF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c4b67-8580-45a8-81a0-1457818527a5"/>
    <ds:schemaRef ds:uri="ffa9b01d-9187-4f43-8404-a0f3e996f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60367-38FF-42C2-B1DA-94C7ECC5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778</Words>
  <Characters>5000</Characters>
  <Application>Microsoft Office Word</Application>
  <DocSecurity>0</DocSecurity>
  <Lines>41</Lines>
  <Paragraphs>11</Paragraphs>
  <ScaleCrop>false</ScaleCrop>
  <Company>Kristianstads kommun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för KAF</dc:title>
  <dc:subject>mall</dc:subject>
  <dc:creator>MPEN</dc:creator>
  <cp:lastModifiedBy>Anna Adolfsson</cp:lastModifiedBy>
  <cp:revision>89</cp:revision>
  <cp:lastPrinted>2022-10-11T12:22:00Z</cp:lastPrinted>
  <dcterms:created xsi:type="dcterms:W3CDTF">2024-09-16T06:14:00Z</dcterms:created>
  <dcterms:modified xsi:type="dcterms:W3CDTF">2024-09-25T17:12:00Z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0x0101009BAFBF2457C86B4E867874D1636A6A0B</vt:lpwstr>
  </property>
  <property fmtid="{D5CDD505-2E9C-101B-9397-08002B2CF9AE}" pid="3" name="MediaServiceImageTags">
    <vt:lpwstr/>
  </property>
</Properties>
</file>